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5055"/>
        <w:gridCol w:w="4800"/>
      </w:tblGrid>
      <w:tr w:rsidR="002B5D62" w:rsidRPr="002B5D62" w:rsidTr="002B5D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ДОГОВІР № _______</w:t>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про проведення практики здобувачів вищої освіти </w:t>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Сумського національного аграрного університету</w:t>
            </w:r>
          </w:p>
          <w:p w:rsidR="002B5D62" w:rsidRPr="002B5D62" w:rsidRDefault="002B5D62" w:rsidP="002B5D62">
            <w:pPr>
              <w:spacing w:after="0" w:line="240" w:lineRule="auto"/>
              <w:jc w:val="both"/>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м.Суми</w:t>
            </w:r>
            <w:proofErr w:type="spellEnd"/>
            <w:r w:rsidRPr="002B5D62">
              <w:rPr>
                <w:rFonts w:ascii="Times New Roman" w:eastAsia="Times New Roman" w:hAnsi="Times New Roman" w:cs="Times New Roman"/>
                <w:color w:val="000000"/>
                <w:lang w:eastAsia="uk-UA"/>
              </w:rPr>
              <w:t xml:space="preserve">                                                                                                   «____»____________20____року</w:t>
            </w:r>
          </w:p>
          <w:p w:rsidR="002B5D62" w:rsidRPr="002B5D62" w:rsidRDefault="002B5D62" w:rsidP="002B5D62">
            <w:pP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СУМСЬКИЙ НАЦІОНАЛЬНИЙ АГРАРНИЙ УНІВЕРСИТЕТ</w:t>
            </w:r>
            <w:r w:rsidRPr="002B5D62">
              <w:rPr>
                <w:rFonts w:ascii="Times New Roman" w:eastAsia="Times New Roman" w:hAnsi="Times New Roman" w:cs="Times New Roman"/>
                <w:color w:val="000000"/>
                <w:lang w:eastAsia="uk-UA"/>
              </w:rPr>
              <w:t>, надалі «</w:t>
            </w:r>
            <w:r w:rsidRPr="002B5D62">
              <w:rPr>
                <w:rFonts w:ascii="Times New Roman" w:eastAsia="Times New Roman" w:hAnsi="Times New Roman" w:cs="Times New Roman"/>
                <w:b/>
                <w:bCs/>
                <w:color w:val="000000"/>
                <w:lang w:eastAsia="uk-UA"/>
              </w:rPr>
              <w:t>СНАУ</w:t>
            </w:r>
            <w:r w:rsidRPr="002B5D62">
              <w:rPr>
                <w:rFonts w:ascii="Times New Roman" w:eastAsia="Times New Roman" w:hAnsi="Times New Roman" w:cs="Times New Roman"/>
                <w:color w:val="000000"/>
                <w:lang w:eastAsia="uk-UA"/>
              </w:rPr>
              <w:t xml:space="preserve">», в особі проректора з науково-педагогічної та навчальної роботи </w:t>
            </w:r>
            <w:proofErr w:type="spellStart"/>
            <w:r w:rsidRPr="002B5D62">
              <w:rPr>
                <w:rFonts w:ascii="Times New Roman" w:eastAsia="Times New Roman" w:hAnsi="Times New Roman" w:cs="Times New Roman"/>
                <w:b/>
                <w:bCs/>
                <w:color w:val="000000"/>
                <w:lang w:eastAsia="uk-UA"/>
              </w:rPr>
              <w:t>Лишенко</w:t>
            </w:r>
            <w:proofErr w:type="spellEnd"/>
            <w:r w:rsidRPr="002B5D62">
              <w:rPr>
                <w:rFonts w:ascii="Times New Roman" w:eastAsia="Times New Roman" w:hAnsi="Times New Roman" w:cs="Times New Roman"/>
                <w:b/>
                <w:bCs/>
                <w:color w:val="000000"/>
                <w:lang w:eastAsia="uk-UA"/>
              </w:rPr>
              <w:t xml:space="preserve"> Маргарити Олександрівни</w:t>
            </w:r>
            <w:r w:rsidRPr="002B5D62">
              <w:rPr>
                <w:rFonts w:ascii="Times New Roman" w:eastAsia="Times New Roman" w:hAnsi="Times New Roman" w:cs="Times New Roman"/>
                <w:color w:val="000000"/>
                <w:lang w:eastAsia="uk-UA"/>
              </w:rPr>
              <w:t xml:space="preserve">, яка діє на підставі Довіреності від 28.08.2025 року, посвідченої приватним нотаріусом Сумського міського нотаріального округу </w:t>
            </w:r>
            <w:proofErr w:type="spellStart"/>
            <w:r w:rsidRPr="002B5D62">
              <w:rPr>
                <w:rFonts w:ascii="Times New Roman" w:eastAsia="Times New Roman" w:hAnsi="Times New Roman" w:cs="Times New Roman"/>
                <w:color w:val="000000"/>
                <w:lang w:eastAsia="uk-UA"/>
              </w:rPr>
              <w:t>Резниченком</w:t>
            </w:r>
            <w:proofErr w:type="spellEnd"/>
            <w:r w:rsidRPr="002B5D62">
              <w:rPr>
                <w:rFonts w:ascii="Times New Roman" w:eastAsia="Times New Roman" w:hAnsi="Times New Roman" w:cs="Times New Roman"/>
                <w:color w:val="000000"/>
                <w:lang w:eastAsia="uk-UA"/>
              </w:rPr>
              <w:t xml:space="preserve"> М. О. та зареєстровано в реєстрі за № 373, з однієї сторони та____________________________________________________________________________, в подальшому «</w:t>
            </w:r>
            <w:r w:rsidRPr="002B5D62">
              <w:rPr>
                <w:rFonts w:ascii="Times New Roman" w:eastAsia="Times New Roman" w:hAnsi="Times New Roman" w:cs="Times New Roman"/>
                <w:b/>
                <w:bCs/>
                <w:color w:val="000000"/>
                <w:lang w:eastAsia="uk-UA"/>
              </w:rPr>
              <w:t>База практики</w:t>
            </w:r>
            <w:r w:rsidRPr="002B5D62">
              <w:rPr>
                <w:rFonts w:ascii="Times New Roman" w:eastAsia="Times New Roman" w:hAnsi="Times New Roman" w:cs="Times New Roman"/>
                <w:color w:val="000000"/>
                <w:lang w:eastAsia="uk-UA"/>
              </w:rPr>
              <w:t>», в особі _______________________________________________, яка (який) діє на підставі____________________________________________, з іншої сторони (при спільному згадуванні сторін – «Сторони»), уклали даний договір про наступне.</w:t>
            </w:r>
          </w:p>
          <w:p w:rsidR="002B5D62" w:rsidRPr="002B5D62" w:rsidRDefault="002B5D62" w:rsidP="002B5D62">
            <w:pPr>
              <w:numPr>
                <w:ilvl w:val="0"/>
                <w:numId w:val="1"/>
              </w:numPr>
              <w:spacing w:after="0" w:line="240" w:lineRule="auto"/>
              <w:jc w:val="center"/>
              <w:textAlignment w:val="baseline"/>
              <w:rPr>
                <w:rFonts w:ascii="Times New Roman" w:eastAsia="Times New Roman" w:hAnsi="Times New Roman" w:cs="Times New Roman"/>
                <w:b/>
                <w:bCs/>
                <w:color w:val="000000"/>
                <w:lang w:eastAsia="uk-UA"/>
              </w:rPr>
            </w:pPr>
            <w:r w:rsidRPr="002B5D62">
              <w:rPr>
                <w:rFonts w:ascii="Times New Roman" w:eastAsia="Times New Roman" w:hAnsi="Times New Roman" w:cs="Times New Roman"/>
                <w:b/>
                <w:bCs/>
                <w:color w:val="000000"/>
                <w:lang w:eastAsia="uk-UA"/>
              </w:rPr>
              <w:t>ПРЕДМЕТ ДОГОВОРУ</w:t>
            </w:r>
          </w:p>
          <w:p w:rsidR="002B5D62" w:rsidRPr="002B5D62" w:rsidRDefault="002B5D62" w:rsidP="002B5D62">
            <w:pPr>
              <w:pStyle w:val="a3"/>
              <w:numPr>
                <w:ilvl w:val="1"/>
                <w:numId w:val="43"/>
              </w:numPr>
              <w:spacing w:after="0" w:line="240" w:lineRule="auto"/>
              <w:jc w:val="both"/>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Організація проходження практики здобувачів вищої освіти першого (бакалаврського)/ другого (магістерського) рівня ___________________________________ факультету СНАУ на Базі практики _____________________________________________________ відповідно до умов цього Договору.</w:t>
            </w:r>
          </w:p>
          <w:p w:rsidR="002B5D62" w:rsidRPr="002B5D62" w:rsidRDefault="002B5D62" w:rsidP="002B5D62">
            <w:pPr>
              <w:pStyle w:val="a3"/>
              <w:spacing w:after="0" w:line="240" w:lineRule="auto"/>
              <w:ind w:left="405"/>
              <w:jc w:val="both"/>
              <w:rPr>
                <w:rFonts w:ascii="Times New Roman" w:eastAsia="Times New Roman" w:hAnsi="Times New Roman" w:cs="Times New Roman"/>
                <w:lang w:eastAsia="uk-UA"/>
              </w:rPr>
            </w:pPr>
          </w:p>
          <w:p w:rsidR="002B5D62" w:rsidRPr="002B5D62" w:rsidRDefault="002B5D62" w:rsidP="002B5D62">
            <w:pPr>
              <w:numPr>
                <w:ilvl w:val="0"/>
                <w:numId w:val="2"/>
              </w:numPr>
              <w:spacing w:after="0" w:line="240" w:lineRule="auto"/>
              <w:ind w:left="0"/>
              <w:jc w:val="center"/>
              <w:textAlignment w:val="baseline"/>
              <w:rPr>
                <w:rFonts w:ascii="Times New Roman" w:eastAsia="Times New Roman" w:hAnsi="Times New Roman" w:cs="Times New Roman"/>
                <w:b/>
                <w:bCs/>
                <w:color w:val="000000"/>
                <w:lang w:eastAsia="uk-UA"/>
              </w:rPr>
            </w:pPr>
            <w:r w:rsidRPr="002B5D62">
              <w:rPr>
                <w:rFonts w:ascii="Times New Roman" w:eastAsia="Times New Roman" w:hAnsi="Times New Roman" w:cs="Times New Roman"/>
                <w:b/>
                <w:bCs/>
                <w:color w:val="000000"/>
                <w:lang w:eastAsia="uk-UA"/>
              </w:rPr>
              <w:t>ОБОВ'ЯЗКИ СТОРІН</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2.1. База практики зобов'язується:</w:t>
            </w:r>
          </w:p>
          <w:p w:rsidR="002B5D62" w:rsidRPr="002B5D62" w:rsidRDefault="002B5D62" w:rsidP="002B5D62">
            <w:pPr>
              <w:pBdr>
                <w:bottom w:val="single" w:sz="12" w:space="1" w:color="auto"/>
              </w:pBd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2.1.1. Прийняти на практику здобувачів вищої освіти (далі –здобувачі) згідно з навчальним планом </w:t>
            </w:r>
          </w:p>
          <w:p w:rsidR="002B5D62" w:rsidRDefault="002B5D62" w:rsidP="002B5D62">
            <w:pPr>
              <w:spacing w:after="0" w:line="240" w:lineRule="auto"/>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(__________________________) рівня</w:t>
            </w:r>
          </w:p>
          <w:p w:rsidR="002B5D62" w:rsidRPr="002B5D62" w:rsidRDefault="002B5D62" w:rsidP="002B5D62">
            <w:pPr>
              <w:spacing w:after="0" w:line="240" w:lineRule="auto"/>
              <w:rPr>
                <w:rFonts w:ascii="Times New Roman" w:eastAsia="Times New Roman" w:hAnsi="Times New Roman" w:cs="Times New Roman"/>
                <w:lang w:eastAsia="uk-UA"/>
              </w:rPr>
            </w:pPr>
          </w:p>
          <w:p w:rsidR="002B5D62" w:rsidRPr="002B5D62" w:rsidRDefault="002B5D62" w:rsidP="002B5D62">
            <w:pPr>
              <w:spacing w:after="0" w:line="240" w:lineRule="auto"/>
              <w:rPr>
                <w:rFonts w:ascii="Times New Roman" w:eastAsia="Times New Roman" w:hAnsi="Times New Roman" w:cs="Times New Roman"/>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62"/>
              <w:gridCol w:w="1203"/>
              <w:gridCol w:w="436"/>
              <w:gridCol w:w="790"/>
              <w:gridCol w:w="899"/>
              <w:gridCol w:w="684"/>
              <w:gridCol w:w="555"/>
            </w:tblGrid>
            <w:tr w:rsidR="002B5D62" w:rsidRPr="002B5D62">
              <w:trPr>
                <w:trHeight w:val="29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w:t>
                  </w:r>
                </w:p>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з/п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Шифр і назва спеціальності/ назва ОПП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Курс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Вид практики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ПІБ</w:t>
                  </w:r>
                </w:p>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здобувача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Терміни практики</w:t>
                  </w:r>
                </w:p>
              </w:tc>
            </w:tr>
            <w:tr w:rsidR="002B5D62" w:rsidRPr="002B5D62">
              <w:trPr>
                <w:trHeight w:val="8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початок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кінець</w:t>
                  </w:r>
                </w:p>
              </w:tc>
            </w:tr>
            <w:tr w:rsidR="002B5D62" w:rsidRPr="002B5D62">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r>
            <w:tr w:rsidR="002B5D62" w:rsidRPr="002B5D62">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r>
            <w:tr w:rsidR="002B5D62" w:rsidRPr="002B5D62">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r>
            <w:tr w:rsidR="002B5D62" w:rsidRPr="002B5D6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r>
          </w:tbl>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p w:rsidR="002B5D62" w:rsidRPr="002B5D62" w:rsidRDefault="002B5D62" w:rsidP="002B5D62">
            <w:pPr>
              <w:numPr>
                <w:ilvl w:val="0"/>
                <w:numId w:val="3"/>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lastRenderedPageBreak/>
              <w:t>Повідомити СНАУ про прибуття на практику здобувача(</w:t>
            </w:r>
            <w:proofErr w:type="spellStart"/>
            <w:r w:rsidRPr="002B5D62">
              <w:rPr>
                <w:rFonts w:ascii="Times New Roman" w:eastAsia="Times New Roman" w:hAnsi="Times New Roman" w:cs="Times New Roman"/>
                <w:color w:val="000000"/>
                <w:lang w:eastAsia="uk-UA"/>
              </w:rPr>
              <w:t>ів</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4"/>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 xml:space="preserve">Призначити </w:t>
            </w:r>
            <w:r w:rsidRPr="002B5D62">
              <w:rPr>
                <w:rFonts w:ascii="Times New Roman" w:eastAsia="Times New Roman" w:hAnsi="Times New Roman" w:cs="Times New Roman"/>
                <w:lang w:eastAsia="uk-UA"/>
              </w:rPr>
              <w:t>наказом,</w:t>
            </w:r>
            <w:r w:rsidRPr="002B5D62">
              <w:rPr>
                <w:rFonts w:ascii="Times New Roman" w:eastAsia="Times New Roman" w:hAnsi="Times New Roman" w:cs="Times New Roman"/>
                <w:color w:val="000000"/>
                <w:lang w:eastAsia="uk-UA"/>
              </w:rPr>
              <w:t xml:space="preserve"> із числа кваліфікованих фахівців, керівника практикою.</w:t>
            </w:r>
          </w:p>
          <w:p w:rsidR="002B5D62" w:rsidRPr="002B5D62" w:rsidRDefault="002B5D62" w:rsidP="002B5D62">
            <w:pPr>
              <w:numPr>
                <w:ilvl w:val="0"/>
                <w:numId w:val="5"/>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Організувати проходження практики здобувача(</w:t>
            </w:r>
            <w:proofErr w:type="spellStart"/>
            <w:r w:rsidRPr="002B5D62">
              <w:rPr>
                <w:rFonts w:ascii="Times New Roman" w:eastAsia="Times New Roman" w:hAnsi="Times New Roman" w:cs="Times New Roman"/>
                <w:color w:val="000000"/>
                <w:lang w:eastAsia="uk-UA"/>
              </w:rPr>
              <w:t>ів</w:t>
            </w:r>
            <w:proofErr w:type="spellEnd"/>
            <w:r w:rsidRPr="002B5D62">
              <w:rPr>
                <w:rFonts w:ascii="Times New Roman" w:eastAsia="Times New Roman" w:hAnsi="Times New Roman" w:cs="Times New Roman"/>
                <w:color w:val="000000"/>
                <w:lang w:eastAsia="uk-UA"/>
              </w:rPr>
              <w:t>) вищої освіти СНАУ.</w:t>
            </w:r>
          </w:p>
          <w:p w:rsidR="002B5D62" w:rsidRPr="002B5D62" w:rsidRDefault="002B5D62" w:rsidP="002B5D62">
            <w:pPr>
              <w:numPr>
                <w:ilvl w:val="0"/>
                <w:numId w:val="6"/>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Створити належні умови для проходження здобувачами програми практики, не допускати використання праці здобувачів для цілей, не передбачених освітньо-професійною програмою.</w:t>
            </w:r>
          </w:p>
          <w:p w:rsidR="002B5D62" w:rsidRPr="002B5D62" w:rsidRDefault="002B5D62" w:rsidP="002B5D62">
            <w:pPr>
              <w:numPr>
                <w:ilvl w:val="0"/>
                <w:numId w:val="7"/>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Забезпечити здобувачам умови безпечної праці на конкретному робочому місці, а також належних умов для проходження практики на виробництві/ робочому місці, дотримання правил і норм охорони праці, безпеки життєдіяльності і виробничої санітарії відповідно до законодавства.</w:t>
            </w:r>
          </w:p>
          <w:p w:rsidR="002B5D62" w:rsidRPr="002B5D62" w:rsidRDefault="002B5D62" w:rsidP="002B5D62">
            <w:pPr>
              <w:numPr>
                <w:ilvl w:val="0"/>
                <w:numId w:val="8"/>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 У разі потреби навчати здобувачів, які проходять практику, безпечних методів праці. Забезпечити спецодягом, запобіжними засобами за нормами, установленими для штатних працівників.</w:t>
            </w:r>
          </w:p>
          <w:p w:rsidR="002B5D62" w:rsidRPr="002B5D62" w:rsidRDefault="002B5D62" w:rsidP="002B5D62">
            <w:pPr>
              <w:numPr>
                <w:ilvl w:val="0"/>
                <w:numId w:val="9"/>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Надати здобувачам і керівникам практики СНАУ можливість користуватися лабораторіями, кабінетами, майстернями, бібліотеками, онлайн-ресурсами, технічною та іншою документацією, потрібною для виконання програми практики.</w:t>
            </w:r>
          </w:p>
          <w:p w:rsidR="002B5D62" w:rsidRPr="002B5D62" w:rsidRDefault="002B5D62" w:rsidP="002B5D62">
            <w:pPr>
              <w:numPr>
                <w:ilvl w:val="0"/>
                <w:numId w:val="10"/>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Забезпечити облік виходів на роботу здобувачів. Про всі порушення трудової дисципліни, внутрішнього розпорядку та про інші порушення, що мали місце під час проходження практики, повідомляти СНАУ.</w:t>
            </w:r>
          </w:p>
          <w:p w:rsidR="002B5D62" w:rsidRPr="002B5D62" w:rsidRDefault="002B5D62" w:rsidP="002B5D62">
            <w:pPr>
              <w:numPr>
                <w:ilvl w:val="0"/>
                <w:numId w:val="11"/>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Наприкінці терміну проходження практики дати письмову характеристику на кожного здобувача, а також сприяти у підготовці звіту про проходження практики та в оформленні всіх потрібних документів.</w:t>
            </w:r>
          </w:p>
          <w:p w:rsidR="002B5D62" w:rsidRPr="002B5D62" w:rsidRDefault="002B5D62" w:rsidP="002B5D62">
            <w:pPr>
              <w:numPr>
                <w:ilvl w:val="0"/>
                <w:numId w:val="12"/>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Надавати здобувачам можливість збору інформації для курсових/дипломних робіт за результатами діяльності підприємства, яка не є комерційною таємницею, на підставі направлень циклових комісій.</w:t>
            </w:r>
          </w:p>
          <w:p w:rsidR="002B5D62" w:rsidRPr="002B5D62" w:rsidRDefault="002B5D62" w:rsidP="002B5D62">
            <w:pPr>
              <w:numPr>
                <w:ilvl w:val="0"/>
                <w:numId w:val="13"/>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Додаткові умови</w:t>
            </w:r>
            <w:r>
              <w:rPr>
                <w:rFonts w:ascii="Times New Roman" w:eastAsia="Times New Roman" w:hAnsi="Times New Roman" w:cs="Times New Roman"/>
                <w:color w:val="000000"/>
                <w:lang w:eastAsia="uk-UA"/>
              </w:rPr>
              <w:t xml:space="preserve"> ____________________</w:t>
            </w:r>
          </w:p>
          <w:p w:rsidR="002B5D62" w:rsidRDefault="002B5D62" w:rsidP="002B5D62">
            <w:pPr>
              <w:spacing w:after="0" w:line="240" w:lineRule="auto"/>
              <w:jc w:val="both"/>
              <w:rPr>
                <w:rFonts w:ascii="Times New Roman" w:eastAsia="Times New Roman" w:hAnsi="Times New Roman" w:cs="Times New Roman"/>
                <w:color w:val="000000"/>
                <w:lang w:eastAsia="uk-UA"/>
              </w:rPr>
            </w:pPr>
          </w:p>
          <w:p w:rsidR="002B5D62" w:rsidRDefault="002B5D62" w:rsidP="002B5D62">
            <w:pPr>
              <w:spacing w:after="0" w:line="240" w:lineRule="auto"/>
              <w:jc w:val="both"/>
              <w:rPr>
                <w:rFonts w:ascii="Times New Roman" w:eastAsia="Times New Roman" w:hAnsi="Times New Roman" w:cs="Times New Roman"/>
                <w:color w:val="000000"/>
                <w:lang w:eastAsia="uk-UA"/>
              </w:rPr>
            </w:pPr>
          </w:p>
          <w:p w:rsidR="002B5D62" w:rsidRPr="002B5D62" w:rsidRDefault="002B5D62" w:rsidP="002B5D62">
            <w:pP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2.2.</w:t>
            </w:r>
            <w:r w:rsidRPr="002B5D62">
              <w:rPr>
                <w:rFonts w:ascii="Times New Roman" w:eastAsia="Times New Roman" w:hAnsi="Times New Roman" w:cs="Times New Roman"/>
                <w:b/>
                <w:bCs/>
                <w:color w:val="000000"/>
                <w:lang w:eastAsia="uk-UA"/>
              </w:rPr>
              <w:t xml:space="preserve"> СНАУ зобов'язується:</w:t>
            </w:r>
          </w:p>
          <w:p w:rsidR="002B5D62" w:rsidRPr="002B5D62" w:rsidRDefault="002B5D62" w:rsidP="002B5D62">
            <w:pPr>
              <w:numPr>
                <w:ilvl w:val="0"/>
                <w:numId w:val="14"/>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Належним чином виконувати умови цього Договору.</w:t>
            </w:r>
          </w:p>
          <w:p w:rsidR="002B5D62" w:rsidRPr="002B5D62" w:rsidRDefault="002B5D62" w:rsidP="002B5D62">
            <w:pPr>
              <w:numPr>
                <w:ilvl w:val="0"/>
                <w:numId w:val="14"/>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До початку практики надати базі практики для погодження програму практики; не пізніше ніж за тиждень – список здобувачів, яких направляють на практику </w:t>
            </w:r>
          </w:p>
          <w:p w:rsidR="002B5D62" w:rsidRPr="002B5D62" w:rsidRDefault="002B5D62" w:rsidP="002B5D62">
            <w:pPr>
              <w:numPr>
                <w:ilvl w:val="0"/>
                <w:numId w:val="14"/>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Призначати керівниками практики кваліфікованих викладачів та здійснювати навчально-методичне керівництво практикою відповідно до Положення про проведення практики здобувачів вищої освіти Сумського національного аграрного університету.</w:t>
            </w:r>
          </w:p>
          <w:p w:rsidR="002B5D62" w:rsidRPr="002B5D62" w:rsidRDefault="002B5D62" w:rsidP="002B5D62">
            <w:pPr>
              <w:numPr>
                <w:ilvl w:val="0"/>
                <w:numId w:val="14"/>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 xml:space="preserve">Забезпечувати проведення всіх організаційних заходів перед </w:t>
            </w:r>
            <w:r w:rsidRPr="002B5D62">
              <w:rPr>
                <w:rFonts w:ascii="Times New Roman" w:eastAsia="Times New Roman" w:hAnsi="Times New Roman" w:cs="Times New Roman"/>
                <w:color w:val="0070C0"/>
                <w:lang w:eastAsia="uk-UA"/>
              </w:rPr>
              <w:t>початком практики</w:t>
            </w:r>
            <w:r w:rsidRPr="002B5D62">
              <w:rPr>
                <w:rFonts w:ascii="Times New Roman" w:eastAsia="Times New Roman" w:hAnsi="Times New Roman" w:cs="Times New Roman"/>
                <w:color w:val="000000"/>
                <w:lang w:eastAsia="uk-UA"/>
              </w:rPr>
              <w:t xml:space="preserve">: інструктаж про проходження практики та з техніки безпеки, надання відповідних документів, потрібних для </w:t>
            </w:r>
            <w:r w:rsidRPr="002B5D62">
              <w:rPr>
                <w:rFonts w:ascii="Times New Roman" w:eastAsia="Times New Roman" w:hAnsi="Times New Roman" w:cs="Times New Roman"/>
                <w:color w:val="000000"/>
                <w:lang w:eastAsia="uk-UA"/>
              </w:rPr>
              <w:lastRenderedPageBreak/>
              <w:t>проходження практики (направлення, програма, щоденник, індивідуальне завдання тощо).</w:t>
            </w:r>
          </w:p>
          <w:p w:rsidR="002B5D62" w:rsidRPr="002B5D62" w:rsidRDefault="002B5D62" w:rsidP="002B5D62">
            <w:pPr>
              <w:numPr>
                <w:ilvl w:val="0"/>
                <w:numId w:val="14"/>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Забезпечити додержання здобувачами трудової дисципліни і правил внутрішнього трудового розпорядку бази практики. Брати участь у розслідуванні комісією бази практики нещасних випадків, якщо вони сталися із здобувачами під час проходження практики.</w:t>
            </w:r>
          </w:p>
          <w:p w:rsidR="002B5D62" w:rsidRPr="002B5D62" w:rsidRDefault="002B5D62" w:rsidP="002B5D62">
            <w:pPr>
              <w:numPr>
                <w:ilvl w:val="0"/>
                <w:numId w:val="14"/>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Додаткові умови</w:t>
            </w:r>
            <w:r>
              <w:rPr>
                <w:rFonts w:ascii="Times New Roman" w:eastAsia="Times New Roman" w:hAnsi="Times New Roman" w:cs="Times New Roman"/>
                <w:color w:val="000000"/>
                <w:lang w:eastAsia="uk-UA"/>
              </w:rPr>
              <w:t xml:space="preserve"> </w:t>
            </w:r>
            <w:r w:rsidRPr="002B5D62">
              <w:rPr>
                <w:rFonts w:ascii="Times New Roman" w:eastAsia="Times New Roman" w:hAnsi="Times New Roman" w:cs="Times New Roman"/>
                <w:color w:val="000000"/>
                <w:lang w:eastAsia="uk-UA"/>
              </w:rPr>
              <w:t>____________________</w:t>
            </w:r>
            <w:r>
              <w:rPr>
                <w:rFonts w:ascii="Times New Roman" w:eastAsia="Times New Roman" w:hAnsi="Times New Roman" w:cs="Times New Roman"/>
                <w:color w:val="000000"/>
                <w:lang w:eastAsia="uk-UA"/>
              </w:rPr>
              <w:t>________</w:t>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ІІІ. ВІДПОВІДАЛЬНІСТЬ СТОРІН</w:t>
            </w:r>
          </w:p>
          <w:p w:rsidR="002B5D62" w:rsidRPr="002B5D62" w:rsidRDefault="002B5D62" w:rsidP="002B5D62">
            <w:pPr>
              <w:numPr>
                <w:ilvl w:val="0"/>
                <w:numId w:val="15"/>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Сторони відповідають за невиконання покладених на них обов’язків щодо організації і проведення практики згідно з чинним законодавством України.</w:t>
            </w:r>
          </w:p>
          <w:p w:rsidR="002B5D62" w:rsidRPr="002B5D62" w:rsidRDefault="002B5D62" w:rsidP="002B5D62">
            <w:pPr>
              <w:numPr>
                <w:ilvl w:val="0"/>
                <w:numId w:val="15"/>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Усі суперечки, що виникають між сторонами за Договором, вирішуються згідно з чинним законодавством України.</w:t>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ІV. СТРОК ДІЇ ТА ІНШІ УМОВИ</w:t>
            </w:r>
          </w:p>
          <w:p w:rsidR="002B5D62" w:rsidRPr="002B5D62" w:rsidRDefault="002B5D62" w:rsidP="002B5D62">
            <w:pPr>
              <w:numPr>
                <w:ilvl w:val="0"/>
                <w:numId w:val="16"/>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Договір набуває сили з дня його підписання сторонами і діє до кінця практики згідно з календарним планом.</w:t>
            </w:r>
          </w:p>
          <w:p w:rsidR="002B5D62" w:rsidRPr="002B5D62" w:rsidRDefault="002B5D62" w:rsidP="002B5D62">
            <w:pPr>
              <w:numPr>
                <w:ilvl w:val="0"/>
                <w:numId w:val="16"/>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Дія Договору припиняється:</w:t>
            </w:r>
          </w:p>
          <w:p w:rsidR="002B5D62" w:rsidRPr="002B5D62" w:rsidRDefault="002B5D62" w:rsidP="002B5D62">
            <w:pPr>
              <w:numPr>
                <w:ilvl w:val="0"/>
                <w:numId w:val="17"/>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за взаємною згодою сторін;</w:t>
            </w:r>
          </w:p>
          <w:p w:rsidR="002B5D62" w:rsidRPr="002B5D62" w:rsidRDefault="002B5D62" w:rsidP="002B5D62">
            <w:pPr>
              <w:numPr>
                <w:ilvl w:val="0"/>
                <w:numId w:val="17"/>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достроково за ініціативою однієї зі сторін у випадку порушення іншою умов цього Договору;</w:t>
            </w:r>
          </w:p>
          <w:p w:rsidR="002B5D62" w:rsidRPr="002B5D62" w:rsidRDefault="002B5D62" w:rsidP="002B5D62">
            <w:pPr>
              <w:numPr>
                <w:ilvl w:val="0"/>
                <w:numId w:val="17"/>
              </w:numPr>
              <w:spacing w:after="0" w:line="240" w:lineRule="auto"/>
              <w:ind w:left="0"/>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в інших випадках, передбачених чинним законодавством України.</w:t>
            </w:r>
          </w:p>
          <w:p w:rsidR="002B5D62" w:rsidRPr="002B5D62" w:rsidRDefault="002B5D62" w:rsidP="002B5D62">
            <w:pPr>
              <w:numPr>
                <w:ilvl w:val="0"/>
                <w:numId w:val="18"/>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Зміни та доповнення до Договору вносяться за взаємною згодою сторін шляхом переукладення або укладення додаткових угод до нього.</w:t>
            </w:r>
          </w:p>
          <w:p w:rsidR="002B5D62" w:rsidRPr="002B5D62" w:rsidRDefault="002B5D62" w:rsidP="002B5D62">
            <w:pPr>
              <w:numPr>
                <w:ilvl w:val="0"/>
                <w:numId w:val="19"/>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На виконання окремих положень цього Договору сторони можуть укладати додаткові угоди, які після їх підписання стають невід'ємною частиною цього Договору.</w:t>
            </w:r>
          </w:p>
          <w:p w:rsidR="002B5D62" w:rsidRPr="002B5D62" w:rsidRDefault="002B5D62" w:rsidP="002B5D62">
            <w:pPr>
              <w:numPr>
                <w:ilvl w:val="0"/>
                <w:numId w:val="20"/>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Сторони зобов’язуються дотримуватися конфіденційності та вимог чинного законодавства України стосовно інформації, документації, знань, досвіду, які стали відомі в ході проведення практики.</w:t>
            </w:r>
          </w:p>
          <w:p w:rsidR="002B5D62" w:rsidRPr="002B5D62" w:rsidRDefault="002B5D62" w:rsidP="002B5D62">
            <w:pPr>
              <w:numPr>
                <w:ilvl w:val="1"/>
                <w:numId w:val="20"/>
              </w:numPr>
              <w:spacing w:after="0" w:line="240" w:lineRule="auto"/>
              <w:ind w:left="0"/>
              <w:jc w:val="both"/>
              <w:textAlignment w:val="baseline"/>
              <w:rPr>
                <w:rFonts w:ascii="Times New Roman" w:eastAsia="Times New Roman" w:hAnsi="Times New Roman" w:cs="Times New Roman"/>
                <w:color w:val="0070C0"/>
                <w:lang w:eastAsia="uk-UA"/>
              </w:rPr>
            </w:pPr>
            <w:r w:rsidRPr="002B5D62">
              <w:rPr>
                <w:rFonts w:ascii="Times New Roman" w:eastAsia="Times New Roman" w:hAnsi="Times New Roman" w:cs="Times New Roman"/>
                <w:color w:val="0070C0"/>
                <w:lang w:eastAsia="uk-UA"/>
              </w:rPr>
              <w:t>Під час дії військового стану в Україні Договір, зміни та доповнення до нього, підписані уповноваженими особами Сторін, скріплені їх печатками (за наявності) та отримані за допомогою електронної пошти чи інші засоби зв’язку, визначені умовами цього Договору, мають юридичну силу оригіналу та є належним юридичним доказом в судових інстанціях щодо існування правовідносин між Сторонами. Сторони зобов’язуються обмінятись оригіналами цих документів у продовж трьох місяців.</w:t>
            </w:r>
          </w:p>
          <w:p w:rsidR="002B5D62" w:rsidRPr="002B5D62" w:rsidRDefault="002B5D62" w:rsidP="002B5D62">
            <w:pPr>
              <w:numPr>
                <w:ilvl w:val="0"/>
                <w:numId w:val="21"/>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Практика під час дії військового стану в Україні та карантину, встановлених згідно чинного законодавства України, може частково проводитись в онлайн режимі.</w:t>
            </w:r>
          </w:p>
          <w:p w:rsidR="002B5D62" w:rsidRPr="002B5D62" w:rsidRDefault="002B5D62" w:rsidP="002B5D62">
            <w:pPr>
              <w:numPr>
                <w:ilvl w:val="0"/>
                <w:numId w:val="22"/>
              </w:numPr>
              <w:spacing w:after="0" w:line="240" w:lineRule="auto"/>
              <w:jc w:val="both"/>
              <w:textAlignment w:val="baseline"/>
              <w:rPr>
                <w:rFonts w:ascii="Times New Roman" w:eastAsia="Times New Roman" w:hAnsi="Times New Roman" w:cs="Times New Roman"/>
                <w:color w:val="000000"/>
                <w:lang w:eastAsia="uk-UA"/>
              </w:rPr>
            </w:pPr>
            <w:r w:rsidRPr="002B5D62">
              <w:rPr>
                <w:rFonts w:ascii="Times New Roman" w:eastAsia="Times New Roman" w:hAnsi="Times New Roman" w:cs="Times New Roman"/>
                <w:color w:val="000000"/>
                <w:lang w:eastAsia="uk-UA"/>
              </w:rPr>
              <w:t>Договір укладається українською мовою у двох автентичних примірниках, що мають однакову юридичну силу, по одному для кожної сторони.</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lang w:eastAsia="uk-UA"/>
              </w:rPr>
              <w:lastRenderedPageBreak/>
              <w:br/>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V</w:t>
            </w:r>
            <w:r w:rsidRPr="002B5D62">
              <w:rPr>
                <w:rFonts w:ascii="Times New Roman" w:eastAsia="Times New Roman" w:hAnsi="Times New Roman" w:cs="Times New Roman"/>
                <w:color w:val="000000"/>
                <w:lang w:eastAsia="uk-UA"/>
              </w:rPr>
              <w:t xml:space="preserve">. </w:t>
            </w:r>
            <w:r w:rsidRPr="002B5D62">
              <w:rPr>
                <w:rFonts w:ascii="Times New Roman" w:eastAsia="Times New Roman" w:hAnsi="Times New Roman" w:cs="Times New Roman"/>
                <w:b/>
                <w:bCs/>
                <w:color w:val="000000"/>
                <w:lang w:eastAsia="uk-UA"/>
              </w:rPr>
              <w:t>ЮРИДИЧНІ АДРЕСИ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4829"/>
            </w:tblGrid>
            <w:tr w:rsidR="002B5D62" w:rsidRPr="002B5D62" w:rsidTr="002B5D62">
              <w:trPr>
                <w:trHeight w:val="40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Університет:</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Сумський національний аграрний університет</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 xml:space="preserve">40021, м. Суми, вул. Герасима </w:t>
                  </w:r>
                  <w:proofErr w:type="spellStart"/>
                  <w:r w:rsidRPr="002B5D62">
                    <w:rPr>
                      <w:rFonts w:ascii="Times New Roman" w:eastAsia="Times New Roman" w:hAnsi="Times New Roman" w:cs="Times New Roman"/>
                      <w:color w:val="000000"/>
                      <w:lang w:eastAsia="uk-UA"/>
                    </w:rPr>
                    <w:t>Кондратьєва</w:t>
                  </w:r>
                  <w:proofErr w:type="spellEnd"/>
                  <w:r w:rsidRPr="002B5D62">
                    <w:rPr>
                      <w:rFonts w:ascii="Times New Roman" w:eastAsia="Times New Roman" w:hAnsi="Times New Roman" w:cs="Times New Roman"/>
                      <w:color w:val="000000"/>
                      <w:lang w:eastAsia="uk-UA"/>
                    </w:rPr>
                    <w:t>, 160,</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р/р IBAN UA768201720313211002201005656 в Державній казначейській службі України,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МФО 820172,</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ЄДРПОУ 04718013,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ІПН №047180118194,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свідоцтво платника ПДВ №25764558</w:t>
                  </w:r>
                </w:p>
                <w:p w:rsidR="002B5D62" w:rsidRPr="002B5D62" w:rsidRDefault="002B5D62" w:rsidP="002B5D62">
                  <w:pPr>
                    <w:spacing w:after="0" w:line="240" w:lineRule="auto"/>
                    <w:rPr>
                      <w:rFonts w:ascii="Times New Roman" w:eastAsia="Times New Roman" w:hAnsi="Times New Roman" w:cs="Times New Roman"/>
                      <w:lang w:eastAsia="uk-UA"/>
                    </w:rPr>
                  </w:pP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Проректор з науково-педагогічної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та навчальної роботи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_________________ Маргарита ЛИШЕНКО</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М.П.</w:t>
                  </w:r>
                </w:p>
              </w:tc>
            </w:tr>
            <w:tr w:rsidR="002B5D62" w:rsidRPr="002B5D62" w:rsidTr="002B5D62">
              <w:trPr>
                <w:trHeight w:val="40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База практики:</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_______________________________________</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Юридична/фактична адреса: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Індекс, _______________ обл., _________ р-н, м. ____________, вул. ___________</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р/р IBAN UA_____________________________</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в (назва банку) ______________________</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МФО  ____________________</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ЄДРПОУ _________________</w:t>
                  </w:r>
                </w:p>
                <w:p w:rsidR="002B5D62" w:rsidRPr="002B5D62" w:rsidRDefault="002B5D62" w:rsidP="002B5D62">
                  <w:pPr>
                    <w:spacing w:after="0" w:line="240" w:lineRule="auto"/>
                    <w:rPr>
                      <w:rFonts w:ascii="Times New Roman" w:eastAsia="Times New Roman" w:hAnsi="Times New Roman" w:cs="Times New Roman"/>
                      <w:lang w:eastAsia="uk-UA"/>
                    </w:rPr>
                  </w:pP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Посада __________________  Ім’я ПРІЗВИЩЕ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М.П.</w:t>
                  </w:r>
                </w:p>
              </w:tc>
            </w:tr>
          </w:tbl>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lastRenderedPageBreak/>
              <w:t>AGREEMENT № _______</w:t>
            </w:r>
          </w:p>
          <w:p w:rsidR="002B5D62" w:rsidRPr="002B5D62" w:rsidRDefault="002B5D62" w:rsidP="002B5D62">
            <w:pPr>
              <w:spacing w:after="0" w:line="240" w:lineRule="auto"/>
              <w:jc w:val="both"/>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on</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internship</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for</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higher</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education</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students</w:t>
            </w:r>
            <w:proofErr w:type="spellEnd"/>
            <w:r w:rsidRPr="002B5D62">
              <w:rPr>
                <w:rFonts w:ascii="Times New Roman" w:eastAsia="Times New Roman" w:hAnsi="Times New Roman" w:cs="Times New Roman"/>
                <w:b/>
                <w:bCs/>
                <w:color w:val="000000"/>
                <w:lang w:eastAsia="uk-UA"/>
              </w:rPr>
              <w:t> </w:t>
            </w:r>
          </w:p>
          <w:p w:rsidR="002B5D62" w:rsidRPr="002B5D62" w:rsidRDefault="002B5D62" w:rsidP="002B5D62">
            <w:pPr>
              <w:spacing w:after="0" w:line="240" w:lineRule="auto"/>
              <w:jc w:val="both"/>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of</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Sumy</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National</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Agrarian</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University</w:t>
            </w:r>
            <w:proofErr w:type="spellEnd"/>
          </w:p>
          <w:p w:rsidR="002B5D62" w:rsidRPr="002B5D62" w:rsidRDefault="002B5D62" w:rsidP="002B5D62">
            <w:pP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 </w:t>
            </w:r>
            <w:proofErr w:type="spellStart"/>
            <w:r w:rsidRPr="002B5D62">
              <w:rPr>
                <w:rFonts w:ascii="Times New Roman" w:eastAsia="Times New Roman" w:hAnsi="Times New Roman" w:cs="Times New Roman"/>
                <w:color w:val="000000"/>
                <w:lang w:eastAsia="uk-UA"/>
              </w:rPr>
              <w:t>Sumy</w:t>
            </w:r>
            <w:proofErr w:type="spellEnd"/>
            <w:r w:rsidRPr="002B5D62">
              <w:rPr>
                <w:rFonts w:ascii="Times New Roman" w:eastAsia="Times New Roman" w:hAnsi="Times New Roman" w:cs="Times New Roman"/>
                <w:color w:val="000000"/>
                <w:lang w:eastAsia="uk-UA"/>
              </w:rPr>
              <w:t xml:space="preserve">                                                                                                   «____»____________20____</w:t>
            </w:r>
          </w:p>
          <w:p w:rsidR="002B5D62" w:rsidRPr="002B5D62" w:rsidRDefault="002B5D62" w:rsidP="002B5D62">
            <w:pP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 xml:space="preserve">SUMY NATIONAL AGRARIAN UNIVERSITY, </w:t>
            </w:r>
            <w:proofErr w:type="spellStart"/>
            <w:r w:rsidRPr="002B5D62">
              <w:rPr>
                <w:rFonts w:ascii="Times New Roman" w:eastAsia="Times New Roman" w:hAnsi="Times New Roman" w:cs="Times New Roman"/>
                <w:color w:val="000000"/>
                <w:lang w:eastAsia="uk-UA"/>
              </w:rPr>
              <w:t>hereinafter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referred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r w:rsidRPr="002B5D62">
              <w:rPr>
                <w:rFonts w:ascii="Times New Roman" w:eastAsia="Times New Roman" w:hAnsi="Times New Roman" w:cs="Times New Roman"/>
                <w:b/>
                <w:bCs/>
                <w:color w:val="000000"/>
                <w:lang w:eastAsia="uk-UA"/>
              </w:rPr>
              <w:t>"SNAU"</w:t>
            </w:r>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represented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Vice-Rector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Scientific</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Pedagogical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Work</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b/>
                <w:bCs/>
                <w:color w:val="000000"/>
                <w:lang w:eastAsia="uk-UA"/>
              </w:rPr>
              <w:t>Lyshenko</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Marharyta</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Oleksandrivna</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acting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basis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Power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Attorney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dated</w:t>
            </w:r>
            <w:proofErr w:type="spellEnd"/>
            <w:r w:rsidRPr="002B5D62">
              <w:rPr>
                <w:rFonts w:ascii="Times New Roman" w:eastAsia="Times New Roman" w:hAnsi="Times New Roman" w:cs="Times New Roman"/>
                <w:color w:val="000000"/>
                <w:lang w:eastAsia="uk-UA"/>
              </w:rPr>
              <w:t xml:space="preserve"> 04.09.2024, </w:t>
            </w:r>
            <w:proofErr w:type="spellStart"/>
            <w:r w:rsidRPr="002B5D62">
              <w:rPr>
                <w:rFonts w:ascii="Times New Roman" w:eastAsia="Times New Roman" w:hAnsi="Times New Roman" w:cs="Times New Roman"/>
                <w:color w:val="000000"/>
                <w:lang w:eastAsia="uk-UA"/>
              </w:rPr>
              <w:t>certified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private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notary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Sumy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city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notarial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district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Reznychenko</w:t>
            </w:r>
            <w:proofErr w:type="spellEnd"/>
            <w:r w:rsidRPr="002B5D62">
              <w:rPr>
                <w:rFonts w:ascii="Times New Roman" w:eastAsia="Times New Roman" w:hAnsi="Times New Roman" w:cs="Times New Roman"/>
                <w:color w:val="000000"/>
                <w:lang w:eastAsia="uk-UA"/>
              </w:rPr>
              <w:t xml:space="preserve"> M. O.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registered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register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under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No</w:t>
            </w:r>
            <w:proofErr w:type="spellEnd"/>
            <w:r w:rsidRPr="002B5D62">
              <w:rPr>
                <w:rFonts w:ascii="Times New Roman" w:eastAsia="Times New Roman" w:hAnsi="Times New Roman" w:cs="Times New Roman"/>
                <w:color w:val="000000"/>
                <w:lang w:eastAsia="uk-UA"/>
              </w:rPr>
              <w:t xml:space="preserve">. 592,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hand</w:t>
            </w:r>
            <w:proofErr w:type="spellEnd"/>
            <w:r w:rsidRPr="002B5D62">
              <w:rPr>
                <w:rFonts w:ascii="Times New Roman" w:eastAsia="Times New Roman" w:hAnsi="Times New Roman" w:cs="Times New Roman"/>
                <w:color w:val="000000"/>
                <w:lang w:eastAsia="uk-UA"/>
              </w:rPr>
              <w:t xml:space="preserve"> and____________________________________________________________________________, </w:t>
            </w:r>
            <w:proofErr w:type="spellStart"/>
            <w:r w:rsidRPr="002B5D62">
              <w:rPr>
                <w:rFonts w:ascii="Times New Roman" w:eastAsia="Times New Roman" w:hAnsi="Times New Roman" w:cs="Times New Roman"/>
                <w:color w:val="000000"/>
                <w:lang w:eastAsia="uk-UA"/>
              </w:rPr>
              <w:t>hereinafter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referred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r w:rsidRPr="002B5D62">
              <w:rPr>
                <w:rFonts w:ascii="Times New Roman" w:eastAsia="Times New Roman" w:hAnsi="Times New Roman" w:cs="Times New Roman"/>
                <w:b/>
                <w:bCs/>
                <w:color w:val="000000"/>
                <w:lang w:eastAsia="uk-UA"/>
              </w:rPr>
              <w:t>"</w:t>
            </w:r>
            <w:proofErr w:type="spellStart"/>
            <w:r w:rsidRPr="002B5D62">
              <w:rPr>
                <w:rFonts w:ascii="Times New Roman" w:eastAsia="Times New Roman" w:hAnsi="Times New Roman" w:cs="Times New Roman"/>
                <w:b/>
                <w:bCs/>
                <w:color w:val="000000"/>
                <w:lang w:eastAsia="uk-UA"/>
              </w:rPr>
              <w:t>Practice</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Base</w:t>
            </w:r>
            <w:proofErr w:type="spellEnd"/>
            <w:r w:rsidRPr="002B5D62">
              <w:rPr>
                <w:rFonts w:ascii="Times New Roman" w:eastAsia="Times New Roman" w:hAnsi="Times New Roman" w:cs="Times New Roman"/>
                <w:b/>
                <w:bCs/>
                <w:color w:val="000000"/>
                <w:lang w:eastAsia="uk-UA"/>
              </w:rPr>
              <w:t>"</w:t>
            </w:r>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represented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_______________________________________________, </w:t>
            </w:r>
            <w:proofErr w:type="spellStart"/>
            <w:r w:rsidRPr="002B5D62">
              <w:rPr>
                <w:rFonts w:ascii="Times New Roman" w:eastAsia="Times New Roman" w:hAnsi="Times New Roman" w:cs="Times New Roman"/>
                <w:color w:val="000000"/>
                <w:lang w:eastAsia="uk-UA"/>
              </w:rPr>
              <w:t>which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basis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____________________________________________,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other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when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referring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collectively</w:t>
            </w:r>
            <w:proofErr w:type="spellEnd"/>
            <w:r w:rsidRPr="002B5D62">
              <w:rPr>
                <w:rFonts w:ascii="Times New Roman" w:eastAsia="Times New Roman" w:hAnsi="Times New Roman" w:cs="Times New Roman"/>
                <w:color w:val="000000"/>
                <w:lang w:eastAsia="uk-UA"/>
              </w:rPr>
              <w:t xml:space="preserve"> –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have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entered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follows</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I. THE SUBJECT MATTER OF THE AGREEMENT</w:t>
            </w:r>
          </w:p>
          <w:p w:rsidR="002B5D62" w:rsidRPr="002B5D62" w:rsidRDefault="002B5D62" w:rsidP="002B5D62">
            <w:pP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 xml:space="preserve">1.1. </w:t>
            </w:r>
            <w:proofErr w:type="spellStart"/>
            <w:r w:rsidRPr="002B5D62">
              <w:rPr>
                <w:rFonts w:ascii="Times New Roman" w:eastAsia="Times New Roman" w:hAnsi="Times New Roman" w:cs="Times New Roman"/>
                <w:color w:val="000000"/>
                <w:lang w:eastAsia="uk-UA"/>
              </w:rPr>
              <w:t>Organization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students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higher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first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bachelor</w:t>
            </w:r>
            <w:proofErr w:type="spellEnd"/>
            <w:r w:rsidRPr="002B5D62">
              <w:rPr>
                <w:rFonts w:ascii="Times New Roman" w:eastAsia="Times New Roman" w:hAnsi="Times New Roman" w:cs="Times New Roman"/>
                <w:color w:val="000000"/>
                <w:lang w:eastAsia="uk-UA"/>
              </w:rPr>
              <w:t>)/</w:t>
            </w:r>
            <w:proofErr w:type="spellStart"/>
            <w:r w:rsidRPr="002B5D62">
              <w:rPr>
                <w:rFonts w:ascii="Times New Roman" w:eastAsia="Times New Roman" w:hAnsi="Times New Roman" w:cs="Times New Roman"/>
                <w:color w:val="000000"/>
                <w:lang w:eastAsia="uk-UA"/>
              </w:rPr>
              <w:t>second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master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level</w:t>
            </w:r>
            <w:proofErr w:type="spellEnd"/>
            <w:r w:rsidRPr="002B5D62">
              <w:rPr>
                <w:rFonts w:ascii="Times New Roman" w:eastAsia="Times New Roman" w:hAnsi="Times New Roman" w:cs="Times New Roman"/>
                <w:color w:val="000000"/>
                <w:lang w:eastAsia="uk-UA"/>
              </w:rPr>
              <w:t xml:space="preserve"> ___________________________________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SNAU </w:t>
            </w:r>
            <w:proofErr w:type="spellStart"/>
            <w:r w:rsidRPr="002B5D62">
              <w:rPr>
                <w:rFonts w:ascii="Times New Roman" w:eastAsia="Times New Roman" w:hAnsi="Times New Roman" w:cs="Times New Roman"/>
                <w:color w:val="000000"/>
                <w:lang w:eastAsia="uk-UA"/>
              </w:rPr>
              <w:t>Faculty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Practice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Base</w:t>
            </w:r>
            <w:proofErr w:type="spellEnd"/>
            <w:r w:rsidRPr="002B5D62">
              <w:rPr>
                <w:rFonts w:ascii="Times New Roman" w:eastAsia="Times New Roman" w:hAnsi="Times New Roman" w:cs="Times New Roman"/>
                <w:color w:val="000000"/>
                <w:lang w:eastAsia="uk-UA"/>
              </w:rPr>
              <w:t xml:space="preserve"> _____________________________________________________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terms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II.OBLIGATIONS OF THE PARTIES</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 xml:space="preserve">2.1. </w:t>
            </w:r>
            <w:proofErr w:type="spellStart"/>
            <w:r w:rsidRPr="002B5D62">
              <w:rPr>
                <w:rFonts w:ascii="Times New Roman" w:eastAsia="Times New Roman" w:hAnsi="Times New Roman" w:cs="Times New Roman"/>
                <w:b/>
                <w:bCs/>
                <w:color w:val="000000"/>
                <w:lang w:eastAsia="uk-UA"/>
              </w:rPr>
              <w:t>The</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practice</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base</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is</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obliged</w:t>
            </w:r>
            <w:proofErr w:type="spellEnd"/>
            <w:r w:rsidRPr="002B5D62">
              <w:rPr>
                <w:rFonts w:ascii="Times New Roman" w:eastAsia="Times New Roman" w:hAnsi="Times New Roman" w:cs="Times New Roman"/>
                <w:b/>
                <w:bCs/>
                <w:color w:val="000000"/>
                <w:lang w:eastAsia="uk-UA"/>
              </w:rPr>
              <w:t>:</w:t>
            </w:r>
          </w:p>
          <w:p w:rsidR="002B5D62" w:rsidRPr="002B5D62" w:rsidRDefault="002B5D62" w:rsidP="002B5D62">
            <w:pPr>
              <w:pBdr>
                <w:bottom w:val="single" w:sz="12" w:space="1" w:color="auto"/>
              </w:pBd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 xml:space="preserve">2.1.1.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accept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higher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hereinafter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referred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curriculum</w:t>
            </w:r>
            <w:proofErr w:type="spellEnd"/>
          </w:p>
          <w:p w:rsidR="002B5D62" w:rsidRDefault="002B5D62" w:rsidP="002B5D62">
            <w:pPr>
              <w:spacing w:after="0" w:line="240" w:lineRule="auto"/>
              <w:jc w:val="center"/>
              <w:rPr>
                <w:rFonts w:ascii="Times New Roman" w:eastAsia="Times New Roman" w:hAnsi="Times New Roman" w:cs="Times New Roman"/>
                <w:color w:val="000000"/>
                <w:u w:val="single"/>
                <w:vertAlign w:val="superscript"/>
                <w:lang w:eastAsia="uk-UA"/>
              </w:rPr>
            </w:pPr>
            <w:r w:rsidRPr="002B5D62">
              <w:rPr>
                <w:rFonts w:ascii="Times New Roman" w:eastAsia="Times New Roman" w:hAnsi="Times New Roman" w:cs="Times New Roman"/>
                <w:color w:val="000000"/>
                <w:lang w:eastAsia="uk-UA"/>
              </w:rPr>
              <w:t xml:space="preserve">(__________________________)  </w:t>
            </w:r>
            <w:proofErr w:type="spellStart"/>
            <w:r w:rsidRPr="002B5D62">
              <w:rPr>
                <w:rFonts w:ascii="Times New Roman" w:eastAsia="Times New Roman" w:hAnsi="Times New Roman" w:cs="Times New Roman"/>
                <w:color w:val="000000"/>
                <w:lang w:eastAsia="uk-UA"/>
              </w:rPr>
              <w:t>level</w:t>
            </w:r>
            <w:proofErr w:type="spellEnd"/>
            <w:r w:rsidRPr="002B5D62">
              <w:rPr>
                <w:rFonts w:ascii="Times New Roman" w:eastAsia="Times New Roman" w:hAnsi="Times New Roman" w:cs="Times New Roman"/>
                <w:color w:val="000000"/>
                <w:u w:val="single"/>
                <w:vertAlign w:val="superscript"/>
                <w:lang w:eastAsia="uk-UA"/>
              </w:rPr>
              <w:t> </w:t>
            </w:r>
          </w:p>
          <w:p w:rsidR="002B5D62" w:rsidRPr="002B5D62" w:rsidRDefault="002B5D62" w:rsidP="002B5D62">
            <w:pPr>
              <w:spacing w:after="0" w:line="240" w:lineRule="auto"/>
              <w:jc w:val="center"/>
              <w:rPr>
                <w:rFonts w:ascii="Times New Roman" w:eastAsia="Times New Roman" w:hAnsi="Times New Roman" w:cs="Times New Roman"/>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08"/>
              <w:gridCol w:w="988"/>
              <w:gridCol w:w="586"/>
              <w:gridCol w:w="651"/>
              <w:gridCol w:w="914"/>
              <w:gridCol w:w="814"/>
              <w:gridCol w:w="313"/>
            </w:tblGrid>
            <w:tr w:rsidR="002B5D62" w:rsidRPr="002B5D62">
              <w:trPr>
                <w:trHeight w:val="29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w:t>
                  </w:r>
                </w:p>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s/n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name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specialty</w:t>
                  </w:r>
                  <w:proofErr w:type="spellEnd"/>
                  <w:r w:rsidRPr="002B5D62">
                    <w:rPr>
                      <w:rFonts w:ascii="Times New Roman" w:eastAsia="Times New Roman" w:hAnsi="Times New Roman" w:cs="Times New Roman"/>
                      <w:color w:val="000000"/>
                      <w:lang w:eastAsia="uk-UA"/>
                    </w:rPr>
                    <w:t xml:space="preserve"> / </w:t>
                  </w:r>
                  <w:proofErr w:type="spellStart"/>
                  <w:r w:rsidRPr="002B5D62">
                    <w:rPr>
                      <w:rFonts w:ascii="Times New Roman" w:eastAsia="Times New Roman" w:hAnsi="Times New Roman" w:cs="Times New Roman"/>
                      <w:color w:val="000000"/>
                      <w:lang w:eastAsia="uk-UA"/>
                    </w:rPr>
                    <w:t>name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professional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program</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Course</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Type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practice</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full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name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Practice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terms</w:t>
                  </w:r>
                  <w:proofErr w:type="spellEnd"/>
                </w:p>
              </w:tc>
            </w:tr>
            <w:tr w:rsidR="002B5D62" w:rsidRPr="002B5D62">
              <w:trPr>
                <w:trHeight w:val="8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5D62" w:rsidRPr="002B5D62" w:rsidRDefault="002B5D62" w:rsidP="002B5D62">
                  <w:pPr>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beginning</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5D62" w:rsidRPr="002B5D62" w:rsidRDefault="002B5D62" w:rsidP="002B5D62">
                  <w:pPr>
                    <w:shd w:val="clear" w:color="auto" w:fill="FFFFFF"/>
                    <w:spacing w:after="0" w:line="240" w:lineRule="auto"/>
                    <w:jc w:val="center"/>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end</w:t>
                  </w:r>
                  <w:proofErr w:type="spellEnd"/>
                </w:p>
              </w:tc>
            </w:tr>
            <w:tr w:rsidR="002B5D62" w:rsidRPr="002B5D62">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r>
            <w:tr w:rsidR="002B5D62" w:rsidRPr="002B5D6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tc>
            </w:tr>
          </w:tbl>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p w:rsidR="002B5D62" w:rsidRPr="002B5D62" w:rsidRDefault="002B5D62" w:rsidP="002B5D62">
            <w:pPr>
              <w:shd w:val="clear" w:color="auto" w:fill="FFFFFF"/>
              <w:spacing w:after="0" w:line="240" w:lineRule="auto"/>
              <w:rPr>
                <w:rFonts w:ascii="Times New Roman" w:eastAsia="Times New Roman" w:hAnsi="Times New Roman" w:cs="Times New Roman"/>
                <w:lang w:eastAsia="uk-UA"/>
              </w:rPr>
            </w:pPr>
          </w:p>
          <w:p w:rsidR="002B5D62" w:rsidRPr="002B5D62" w:rsidRDefault="002B5D62" w:rsidP="002B5D62">
            <w:pPr>
              <w:numPr>
                <w:ilvl w:val="0"/>
                <w:numId w:val="23"/>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lastRenderedPageBreak/>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notify</w:t>
            </w:r>
            <w:proofErr w:type="spellEnd"/>
            <w:r w:rsidRPr="002B5D62">
              <w:rPr>
                <w:rFonts w:ascii="Times New Roman" w:eastAsia="Times New Roman" w:hAnsi="Times New Roman" w:cs="Times New Roman"/>
                <w:color w:val="000000"/>
                <w:lang w:eastAsia="uk-UA"/>
              </w:rPr>
              <w:t xml:space="preserve"> SNAU </w:t>
            </w:r>
            <w:proofErr w:type="spellStart"/>
            <w:r w:rsidRPr="002B5D62">
              <w:rPr>
                <w:rFonts w:ascii="Times New Roman" w:eastAsia="Times New Roman" w:hAnsi="Times New Roman" w:cs="Times New Roman"/>
                <w:color w:val="000000"/>
                <w:lang w:eastAsia="uk-UA"/>
              </w:rPr>
              <w:t>about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arrival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w:t>
            </w:r>
            <w:proofErr w:type="spellEnd"/>
            <w:r w:rsidRPr="002B5D62">
              <w:rPr>
                <w:rFonts w:ascii="Times New Roman" w:eastAsia="Times New Roman" w:hAnsi="Times New Roman" w:cs="Times New Roman"/>
                <w:color w:val="000000"/>
                <w:lang w:eastAsia="uk-UA"/>
              </w:rPr>
              <w:t xml:space="preserve">(s)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24"/>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appoint</w:t>
            </w:r>
            <w:proofErr w:type="spellEnd"/>
            <w:r w:rsidRPr="002B5D62">
              <w:rPr>
                <w:rFonts w:ascii="Times New Roman" w:eastAsia="Times New Roman" w:hAnsi="Times New Roman" w:cs="Times New Roman"/>
                <w:color w:val="000000"/>
                <w:lang w:eastAsia="uk-UA"/>
              </w:rPr>
              <w:t xml:space="preserve"> </w:t>
            </w:r>
            <w:bookmarkStart w:id="0" w:name="_GoBack"/>
            <w:proofErr w:type="spellStart"/>
            <w:r w:rsidRPr="002B5D62">
              <w:rPr>
                <w:rFonts w:ascii="Times New Roman" w:eastAsia="Times New Roman" w:hAnsi="Times New Roman" w:cs="Times New Roman"/>
                <w:lang w:eastAsia="uk-UA"/>
              </w:rPr>
              <w:t>by</w:t>
            </w:r>
            <w:proofErr w:type="spellEnd"/>
            <w:r w:rsidRPr="002B5D62">
              <w:rPr>
                <w:rFonts w:ascii="Times New Roman" w:eastAsia="Times New Roman" w:hAnsi="Times New Roman" w:cs="Times New Roman"/>
                <w:lang w:eastAsia="uk-UA"/>
              </w:rPr>
              <w:t xml:space="preserve"> </w:t>
            </w:r>
            <w:proofErr w:type="spellStart"/>
            <w:r w:rsidRPr="002B5D62">
              <w:rPr>
                <w:rFonts w:ascii="Times New Roman" w:eastAsia="Times New Roman" w:hAnsi="Times New Roman" w:cs="Times New Roman"/>
                <w:lang w:eastAsia="uk-UA"/>
              </w:rPr>
              <w:t>order</w:t>
            </w:r>
            <w:bookmarkEnd w:id="0"/>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from</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among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qualified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specialists</w:t>
            </w:r>
            <w:proofErr w:type="spellEnd"/>
            <w:r w:rsidRPr="002B5D62">
              <w:rPr>
                <w:rFonts w:ascii="Times New Roman" w:eastAsia="Times New Roman" w:hAnsi="Times New Roman" w:cs="Times New Roman"/>
                <w:color w:val="000000"/>
                <w:lang w:eastAsia="uk-UA"/>
              </w:rPr>
              <w:t xml:space="preserve">, a </w:t>
            </w:r>
            <w:proofErr w:type="spellStart"/>
            <w:r w:rsidRPr="002B5D62">
              <w:rPr>
                <w:rFonts w:ascii="Times New Roman" w:eastAsia="Times New Roman" w:hAnsi="Times New Roman" w:cs="Times New Roman"/>
                <w:color w:val="000000"/>
                <w:lang w:eastAsia="uk-UA"/>
              </w:rPr>
              <w:t>practice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manager</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25"/>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organize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SNAU </w:t>
            </w:r>
            <w:proofErr w:type="spellStart"/>
            <w:r w:rsidRPr="002B5D62">
              <w:rPr>
                <w:rFonts w:ascii="Times New Roman" w:eastAsia="Times New Roman" w:hAnsi="Times New Roman" w:cs="Times New Roman"/>
                <w:color w:val="000000"/>
                <w:lang w:eastAsia="uk-UA"/>
              </w:rPr>
              <w:t>higher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w:t>
            </w:r>
            <w:proofErr w:type="spellEnd"/>
            <w:r w:rsidRPr="002B5D62">
              <w:rPr>
                <w:rFonts w:ascii="Times New Roman" w:eastAsia="Times New Roman" w:hAnsi="Times New Roman" w:cs="Times New Roman"/>
                <w:color w:val="000000"/>
                <w:lang w:eastAsia="uk-UA"/>
              </w:rPr>
              <w:t>(s).</w:t>
            </w:r>
          </w:p>
          <w:p w:rsidR="002B5D62" w:rsidRPr="002B5D62" w:rsidRDefault="002B5D62" w:rsidP="002B5D62">
            <w:pPr>
              <w:numPr>
                <w:ilvl w:val="0"/>
                <w:numId w:val="26"/>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create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appropriate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conditions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complete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program</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prevent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use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labor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purposes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not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professional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program</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27"/>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safe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working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conditions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at</w:t>
            </w:r>
            <w:proofErr w:type="spellEnd"/>
            <w:r w:rsidRPr="002B5D62">
              <w:rPr>
                <w:rFonts w:ascii="Times New Roman" w:eastAsia="Times New Roman" w:hAnsi="Times New Roman" w:cs="Times New Roman"/>
                <w:color w:val="000000"/>
                <w:lang w:eastAsia="uk-UA"/>
              </w:rPr>
              <w:t xml:space="preserve"> a </w:t>
            </w:r>
            <w:proofErr w:type="spellStart"/>
            <w:r w:rsidRPr="002B5D62">
              <w:rPr>
                <w:rFonts w:ascii="Times New Roman" w:eastAsia="Times New Roman" w:hAnsi="Times New Roman" w:cs="Times New Roman"/>
                <w:color w:val="000000"/>
                <w:lang w:eastAsia="uk-UA"/>
              </w:rPr>
              <w:t>specific</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workplace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well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appropriate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conditions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workplace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compliance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rules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regulations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labor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protection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life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safety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industrial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sanitation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legislation</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28"/>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train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undergoing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safe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work</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methods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necessary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them</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special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clothing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protective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equipment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standards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established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full-time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employees</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29"/>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w:t>
            </w:r>
            <w:proofErr w:type="spellEnd"/>
            <w:r w:rsidRPr="002B5D62">
              <w:rPr>
                <w:rFonts w:ascii="Times New Roman" w:eastAsia="Times New Roman" w:hAnsi="Times New Roman" w:cs="Times New Roman"/>
                <w:color w:val="000000"/>
                <w:lang w:eastAsia="uk-UA"/>
              </w:rPr>
              <w:t xml:space="preserve"> SNAU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supervisors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opportunity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use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laboratories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offices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workshops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libraries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online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resources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technical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other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documentation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necessary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implementation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program</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0"/>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ensure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that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work</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attendance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recorded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violations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labor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discipline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regulations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other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violations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that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occurred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during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must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reported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SNAU.</w:t>
            </w:r>
          </w:p>
          <w:p w:rsidR="002B5D62" w:rsidRPr="002B5D62" w:rsidRDefault="002B5D62" w:rsidP="002B5D62">
            <w:pPr>
              <w:numPr>
                <w:ilvl w:val="0"/>
                <w:numId w:val="31"/>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w:t>
            </w:r>
            <w:proofErr w:type="spellEnd"/>
            <w:r w:rsidRPr="002B5D62">
              <w:rPr>
                <w:rFonts w:ascii="Times New Roman" w:eastAsia="Times New Roman" w:hAnsi="Times New Roman" w:cs="Times New Roman"/>
                <w:color w:val="000000"/>
                <w:lang w:eastAsia="uk-UA"/>
              </w:rPr>
              <w:t xml:space="preserve"> a </w:t>
            </w:r>
            <w:proofErr w:type="spellStart"/>
            <w:r w:rsidRPr="002B5D62">
              <w:rPr>
                <w:rFonts w:ascii="Times New Roman" w:eastAsia="Times New Roman" w:hAnsi="Times New Roman" w:cs="Times New Roman"/>
                <w:color w:val="000000"/>
                <w:lang w:eastAsia="uk-UA"/>
              </w:rPr>
              <w:t>written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description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each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period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well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assist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preparing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report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completing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necessary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documents</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2"/>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opportunity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collect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information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course</w:t>
            </w:r>
            <w:proofErr w:type="spellEnd"/>
            <w:r w:rsidRPr="002B5D62">
              <w:rPr>
                <w:rFonts w:ascii="Times New Roman" w:eastAsia="Times New Roman" w:hAnsi="Times New Roman" w:cs="Times New Roman"/>
                <w:color w:val="000000"/>
                <w:lang w:eastAsia="uk-UA"/>
              </w:rPr>
              <w:t>/</w:t>
            </w:r>
            <w:proofErr w:type="spellStart"/>
            <w:r w:rsidRPr="002B5D62">
              <w:rPr>
                <w:rFonts w:ascii="Times New Roman" w:eastAsia="Times New Roman" w:hAnsi="Times New Roman" w:cs="Times New Roman"/>
                <w:color w:val="000000"/>
                <w:lang w:eastAsia="uk-UA"/>
              </w:rPr>
              <w:t>diploma</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theses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based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results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enterprise's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activities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which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not</w:t>
            </w:r>
            <w:proofErr w:type="spellEnd"/>
            <w:r w:rsidRPr="002B5D62">
              <w:rPr>
                <w:rFonts w:ascii="Times New Roman" w:eastAsia="Times New Roman" w:hAnsi="Times New Roman" w:cs="Times New Roman"/>
                <w:color w:val="000000"/>
                <w:lang w:eastAsia="uk-UA"/>
              </w:rPr>
              <w:t xml:space="preserve"> a </w:t>
            </w:r>
            <w:proofErr w:type="spellStart"/>
            <w:r w:rsidRPr="002B5D62">
              <w:rPr>
                <w:rFonts w:ascii="Times New Roman" w:eastAsia="Times New Roman" w:hAnsi="Times New Roman" w:cs="Times New Roman"/>
                <w:color w:val="000000"/>
                <w:lang w:eastAsia="uk-UA"/>
              </w:rPr>
              <w:t>commercial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secret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based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referrals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from</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cyclical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commissions</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3"/>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Additional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terms</w:t>
            </w:r>
            <w:proofErr w:type="spellEnd"/>
            <w:r>
              <w:rPr>
                <w:rFonts w:ascii="Times New Roman" w:eastAsia="Times New Roman" w:hAnsi="Times New Roman" w:cs="Times New Roman"/>
                <w:color w:val="000000"/>
                <w:lang w:eastAsia="uk-UA"/>
              </w:rPr>
              <w:t>__</w:t>
            </w:r>
            <w:r w:rsidRPr="002B5D62">
              <w:rPr>
                <w:rFonts w:ascii="Times New Roman" w:eastAsia="Times New Roman" w:hAnsi="Times New Roman" w:cs="Times New Roman"/>
                <w:color w:val="000000"/>
                <w:lang w:eastAsia="uk-UA"/>
              </w:rPr>
              <w:t>_</w:t>
            </w:r>
            <w:r>
              <w:rPr>
                <w:rFonts w:ascii="Times New Roman" w:eastAsia="Times New Roman" w:hAnsi="Times New Roman" w:cs="Times New Roman"/>
                <w:color w:val="000000"/>
                <w:lang w:eastAsia="uk-UA"/>
              </w:rPr>
              <w:t>_________________</w:t>
            </w:r>
          </w:p>
          <w:p w:rsidR="002B5D62" w:rsidRDefault="002B5D62" w:rsidP="002B5D62">
            <w:pPr>
              <w:spacing w:after="0" w:line="240" w:lineRule="auto"/>
              <w:jc w:val="both"/>
              <w:rPr>
                <w:rFonts w:ascii="Times New Roman" w:eastAsia="Times New Roman" w:hAnsi="Times New Roman" w:cs="Times New Roman"/>
                <w:color w:val="000000"/>
                <w:lang w:eastAsia="uk-UA"/>
              </w:rPr>
            </w:pPr>
          </w:p>
          <w:p w:rsidR="002B5D62" w:rsidRPr="002B5D62" w:rsidRDefault="002B5D62" w:rsidP="002B5D62">
            <w:pPr>
              <w:spacing w:after="0" w:line="240" w:lineRule="auto"/>
              <w:jc w:val="both"/>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2.2.</w:t>
            </w:r>
            <w:r w:rsidRPr="002B5D62">
              <w:rPr>
                <w:rFonts w:ascii="Times New Roman" w:eastAsia="Times New Roman" w:hAnsi="Times New Roman" w:cs="Times New Roman"/>
                <w:b/>
                <w:bCs/>
                <w:color w:val="000000"/>
                <w:lang w:eastAsia="uk-UA"/>
              </w:rPr>
              <w:t xml:space="preserve"> SNAU </w:t>
            </w:r>
            <w:proofErr w:type="spellStart"/>
            <w:r w:rsidRPr="002B5D62">
              <w:rPr>
                <w:rFonts w:ascii="Times New Roman" w:eastAsia="Times New Roman" w:hAnsi="Times New Roman" w:cs="Times New Roman"/>
                <w:b/>
                <w:bCs/>
                <w:color w:val="000000"/>
                <w:lang w:eastAsia="uk-UA"/>
              </w:rPr>
              <w:t>is</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obliged</w:t>
            </w:r>
            <w:proofErr w:type="spellEnd"/>
            <w:r w:rsidRPr="002B5D62">
              <w:rPr>
                <w:rFonts w:ascii="Times New Roman" w:eastAsia="Times New Roman" w:hAnsi="Times New Roman" w:cs="Times New Roman"/>
                <w:b/>
                <w:bCs/>
                <w:color w:val="000000"/>
                <w:lang w:eastAsia="uk-UA"/>
              </w:rPr>
              <w:t>:</w:t>
            </w:r>
          </w:p>
          <w:p w:rsidR="002B5D62" w:rsidRPr="002B5D62" w:rsidRDefault="002B5D62" w:rsidP="002B5D62">
            <w:pPr>
              <w:numPr>
                <w:ilvl w:val="0"/>
                <w:numId w:val="34"/>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duly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fulfill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terms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4"/>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database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program</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approval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than</w:t>
            </w:r>
            <w:proofErr w:type="spellEnd"/>
            <w:r w:rsidRPr="002B5D62">
              <w:rPr>
                <w:rFonts w:ascii="Times New Roman" w:eastAsia="Times New Roman" w:hAnsi="Times New Roman" w:cs="Times New Roman"/>
                <w:color w:val="000000"/>
                <w:lang w:eastAsia="uk-UA"/>
              </w:rPr>
              <w:t xml:space="preserve"> a </w:t>
            </w:r>
            <w:proofErr w:type="spellStart"/>
            <w:r w:rsidRPr="002B5D62">
              <w:rPr>
                <w:rFonts w:ascii="Times New Roman" w:eastAsia="Times New Roman" w:hAnsi="Times New Roman" w:cs="Times New Roman"/>
                <w:color w:val="000000"/>
                <w:lang w:eastAsia="uk-UA"/>
              </w:rPr>
              <w:t>week</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before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start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 a </w:t>
            </w:r>
            <w:proofErr w:type="spellStart"/>
            <w:r w:rsidRPr="002B5D62">
              <w:rPr>
                <w:rFonts w:ascii="Times New Roman" w:eastAsia="Times New Roman" w:hAnsi="Times New Roman" w:cs="Times New Roman"/>
                <w:color w:val="000000"/>
                <w:lang w:eastAsia="uk-UA"/>
              </w:rPr>
              <w:t>list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who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w:t>
            </w:r>
          </w:p>
          <w:p w:rsidR="002B5D62" w:rsidRPr="002B5D62" w:rsidRDefault="002B5D62" w:rsidP="002B5D62">
            <w:pPr>
              <w:numPr>
                <w:ilvl w:val="0"/>
                <w:numId w:val="34"/>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appoint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qualified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teachers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practice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leaders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methodological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guidance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practice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Regulations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Practice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Higher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Education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Sumy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National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Agrarian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University</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4"/>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ensure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implementation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organizational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measures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2F5496"/>
                <w:lang w:eastAsia="uk-UA"/>
              </w:rPr>
              <w:t>before</w:t>
            </w:r>
            <w:proofErr w:type="spellEnd"/>
            <w:r w:rsidRPr="002B5D62">
              <w:rPr>
                <w:rFonts w:ascii="Times New Roman" w:eastAsia="Times New Roman" w:hAnsi="Times New Roman" w:cs="Times New Roman"/>
                <w:color w:val="2F5496"/>
                <w:lang w:eastAsia="uk-UA"/>
              </w:rPr>
              <w:t xml:space="preserve"> </w:t>
            </w:r>
            <w:proofErr w:type="spellStart"/>
            <w:r w:rsidRPr="002B5D62">
              <w:rPr>
                <w:rFonts w:ascii="Times New Roman" w:eastAsia="Times New Roman" w:hAnsi="Times New Roman" w:cs="Times New Roman"/>
                <w:color w:val="2F5496"/>
                <w:lang w:eastAsia="uk-UA"/>
              </w:rPr>
              <w:t>the</w:t>
            </w:r>
            <w:proofErr w:type="spellEnd"/>
            <w:r w:rsidRPr="002B5D62">
              <w:rPr>
                <w:rFonts w:ascii="Times New Roman" w:eastAsia="Times New Roman" w:hAnsi="Times New Roman" w:cs="Times New Roman"/>
                <w:color w:val="2F5496"/>
                <w:lang w:eastAsia="uk-UA"/>
              </w:rPr>
              <w:t xml:space="preserve"> </w:t>
            </w:r>
            <w:proofErr w:type="spellStart"/>
            <w:r w:rsidRPr="002B5D62">
              <w:rPr>
                <w:rFonts w:ascii="Times New Roman" w:eastAsia="Times New Roman" w:hAnsi="Times New Roman" w:cs="Times New Roman"/>
                <w:color w:val="2F5496"/>
                <w:lang w:eastAsia="uk-UA"/>
              </w:rPr>
              <w:t>start</w:t>
            </w:r>
            <w:proofErr w:type="spellEnd"/>
            <w:r w:rsidRPr="002B5D62">
              <w:rPr>
                <w:rFonts w:ascii="Times New Roman" w:eastAsia="Times New Roman" w:hAnsi="Times New Roman" w:cs="Times New Roman"/>
                <w:color w:val="2F5496"/>
                <w:lang w:eastAsia="uk-UA"/>
              </w:rPr>
              <w:t xml:space="preserve"> </w:t>
            </w:r>
            <w:proofErr w:type="spellStart"/>
            <w:r w:rsidRPr="002B5D62">
              <w:rPr>
                <w:rFonts w:ascii="Times New Roman" w:eastAsia="Times New Roman" w:hAnsi="Times New Roman" w:cs="Times New Roman"/>
                <w:color w:val="2F5496"/>
                <w:lang w:eastAsia="uk-UA"/>
              </w:rPr>
              <w:t>of</w:t>
            </w:r>
            <w:proofErr w:type="spellEnd"/>
            <w:r w:rsidRPr="002B5D62">
              <w:rPr>
                <w:rFonts w:ascii="Times New Roman" w:eastAsia="Times New Roman" w:hAnsi="Times New Roman" w:cs="Times New Roman"/>
                <w:color w:val="2F5496"/>
                <w:lang w:eastAsia="uk-UA"/>
              </w:rPr>
              <w:t xml:space="preserve"> </w:t>
            </w:r>
            <w:proofErr w:type="spellStart"/>
            <w:r w:rsidRPr="002B5D62">
              <w:rPr>
                <w:rFonts w:ascii="Times New Roman" w:eastAsia="Times New Roman" w:hAnsi="Times New Roman" w:cs="Times New Roman"/>
                <w:color w:val="2F5496"/>
                <w:lang w:eastAsia="uk-UA"/>
              </w:rPr>
              <w:t>the</w:t>
            </w:r>
            <w:proofErr w:type="spellEnd"/>
            <w:r w:rsidRPr="002B5D62">
              <w:rPr>
                <w:rFonts w:ascii="Times New Roman" w:eastAsia="Times New Roman" w:hAnsi="Times New Roman" w:cs="Times New Roman"/>
                <w:color w:val="2F5496"/>
                <w:lang w:eastAsia="uk-UA"/>
              </w:rPr>
              <w:t xml:space="preserve"> </w:t>
            </w:r>
            <w:proofErr w:type="spellStart"/>
            <w:r w:rsidRPr="002B5D62">
              <w:rPr>
                <w:rFonts w:ascii="Times New Roman" w:eastAsia="Times New Roman" w:hAnsi="Times New Roman" w:cs="Times New Roman"/>
                <w:color w:val="2F5496"/>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briefing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safety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precautions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provision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relevant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documents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necessary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r w:rsidRPr="002B5D62">
              <w:rPr>
                <w:rFonts w:ascii="Times New Roman" w:eastAsia="Times New Roman" w:hAnsi="Times New Roman" w:cs="Times New Roman"/>
                <w:color w:val="000000"/>
                <w:lang w:eastAsia="uk-UA"/>
              </w:rPr>
              <w:lastRenderedPageBreak/>
              <w:t>(</w:t>
            </w:r>
            <w:proofErr w:type="spellStart"/>
            <w:r w:rsidRPr="002B5D62">
              <w:rPr>
                <w:rFonts w:ascii="Times New Roman" w:eastAsia="Times New Roman" w:hAnsi="Times New Roman" w:cs="Times New Roman"/>
                <w:color w:val="000000"/>
                <w:lang w:eastAsia="uk-UA"/>
              </w:rPr>
              <w:t>directions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program</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diary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individual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task</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etc</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4"/>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ensure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that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comply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labor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discipline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labor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regulations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base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Participate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investigation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base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commission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accidents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occur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applicants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during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their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4"/>
              </w:numPr>
              <w:spacing w:after="0" w:line="240" w:lineRule="auto"/>
              <w:ind w:left="0"/>
              <w:jc w:val="both"/>
              <w:textAlignment w:val="baseline"/>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Additional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terms</w:t>
            </w:r>
            <w:proofErr w:type="spellEnd"/>
            <w:r>
              <w:rPr>
                <w:rFonts w:ascii="Times New Roman" w:eastAsia="Times New Roman" w:hAnsi="Times New Roman" w:cs="Times New Roman"/>
                <w:color w:val="000000"/>
                <w:lang w:eastAsia="uk-UA"/>
              </w:rPr>
              <w:t xml:space="preserve"> </w:t>
            </w:r>
            <w:r w:rsidRPr="002B5D62">
              <w:rPr>
                <w:rFonts w:ascii="Times New Roman" w:eastAsia="Times New Roman" w:hAnsi="Times New Roman" w:cs="Times New Roman"/>
                <w:color w:val="000000"/>
                <w:lang w:eastAsia="uk-UA"/>
              </w:rPr>
              <w:t>____________________</w:t>
            </w:r>
            <w:r>
              <w:rPr>
                <w:rFonts w:ascii="Times New Roman" w:eastAsia="Times New Roman" w:hAnsi="Times New Roman" w:cs="Times New Roman"/>
                <w:color w:val="000000"/>
                <w:lang w:eastAsia="uk-UA"/>
              </w:rPr>
              <w:t>_______</w:t>
            </w:r>
            <w:r w:rsidRPr="002B5D62">
              <w:rPr>
                <w:rFonts w:ascii="Times New Roman" w:eastAsia="Times New Roman" w:hAnsi="Times New Roman" w:cs="Times New Roman"/>
                <w:lang w:eastAsia="uk-UA"/>
              </w:rPr>
              <w:br/>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ІІІ. RESPONSIBILITY OF THE PARTIES</w:t>
            </w:r>
          </w:p>
          <w:p w:rsidR="002B5D62" w:rsidRPr="002B5D62" w:rsidRDefault="002B5D62" w:rsidP="002B5D62">
            <w:pPr>
              <w:numPr>
                <w:ilvl w:val="0"/>
                <w:numId w:val="35"/>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are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responsible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failure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fulfill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their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obligations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regarding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organization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conduct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current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legislation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Ukraine</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5"/>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All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disputes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arising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between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under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resolved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current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legislation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Ukraine</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ІV. TERM OF VALIDITY AND OTHER TERMS</w:t>
            </w:r>
          </w:p>
          <w:p w:rsidR="002B5D62" w:rsidRPr="002B5D62" w:rsidRDefault="002B5D62" w:rsidP="002B5D62">
            <w:pPr>
              <w:numPr>
                <w:ilvl w:val="0"/>
                <w:numId w:val="36"/>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shall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signing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shall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valid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until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calendar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plan</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6"/>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shall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terminate</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7"/>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mutual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consent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7"/>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early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initiative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event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a </w:t>
            </w:r>
            <w:proofErr w:type="spellStart"/>
            <w:r w:rsidRPr="002B5D62">
              <w:rPr>
                <w:rFonts w:ascii="Times New Roman" w:eastAsia="Times New Roman" w:hAnsi="Times New Roman" w:cs="Times New Roman"/>
                <w:color w:val="000000"/>
                <w:lang w:eastAsia="uk-UA"/>
              </w:rPr>
              <w:t>violation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other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terms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7"/>
              </w:numPr>
              <w:spacing w:after="0" w:line="240" w:lineRule="auto"/>
              <w:ind w:left="0"/>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other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cases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provided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current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legislation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Ukraine</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8"/>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Amendments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supplements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will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made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mutual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consent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renegotiating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concluding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additional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it</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39"/>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implement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certain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provisions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may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conclude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additional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which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after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their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signing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become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integral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40"/>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undertake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comply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confidentiality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requirements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current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legislation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regarding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information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documentation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knowledge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experience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that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became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known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during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internship</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1"/>
                <w:numId w:val="40"/>
              </w:numPr>
              <w:spacing w:after="0" w:line="240" w:lineRule="auto"/>
              <w:ind w:left="0"/>
              <w:jc w:val="both"/>
              <w:textAlignment w:val="baseline"/>
              <w:rPr>
                <w:rFonts w:ascii="Times New Roman" w:eastAsia="Times New Roman" w:hAnsi="Times New Roman" w:cs="Times New Roman"/>
                <w:color w:val="0070C0"/>
                <w:lang w:eastAsia="uk-UA"/>
              </w:rPr>
            </w:pPr>
            <w:proofErr w:type="spellStart"/>
            <w:r w:rsidRPr="002B5D62">
              <w:rPr>
                <w:rFonts w:ascii="Times New Roman" w:eastAsia="Times New Roman" w:hAnsi="Times New Roman" w:cs="Times New Roman"/>
                <w:color w:val="0070C0"/>
                <w:lang w:eastAsia="uk-UA"/>
              </w:rPr>
              <w:t>During</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martial</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law</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in</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Ukraine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Agreement</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amendments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and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supplements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thereto</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signed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by</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authorized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persons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of</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Parties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affixed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with</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their</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seals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if</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any</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and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received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by</w:t>
            </w:r>
            <w:proofErr w:type="spellEnd"/>
            <w:r w:rsidRPr="002B5D62">
              <w:rPr>
                <w:rFonts w:ascii="Times New Roman" w:eastAsia="Times New Roman" w:hAnsi="Times New Roman" w:cs="Times New Roman"/>
                <w:color w:val="0070C0"/>
                <w:lang w:eastAsia="uk-UA"/>
              </w:rPr>
              <w:t xml:space="preserve"> e-</w:t>
            </w:r>
            <w:proofErr w:type="spellStart"/>
            <w:r w:rsidRPr="002B5D62">
              <w:rPr>
                <w:rFonts w:ascii="Times New Roman" w:eastAsia="Times New Roman" w:hAnsi="Times New Roman" w:cs="Times New Roman"/>
                <w:color w:val="0070C0"/>
                <w:lang w:eastAsia="uk-UA"/>
              </w:rPr>
              <w:t>mail</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or</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other</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means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of</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communication</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specified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in</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terms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of</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this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Agreement</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have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legal</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force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of</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original</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and</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are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proper</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legal</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evidence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in</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court</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regarding</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existence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of</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legal</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relations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between</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Parties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Parties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undertake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to</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exchange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originals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of</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these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documents</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within</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three</w:t>
            </w:r>
            <w:proofErr w:type="spellEnd"/>
            <w:r w:rsidRPr="002B5D62">
              <w:rPr>
                <w:rFonts w:ascii="Times New Roman" w:eastAsia="Times New Roman" w:hAnsi="Times New Roman" w:cs="Times New Roman"/>
                <w:color w:val="0070C0"/>
                <w:lang w:eastAsia="uk-UA"/>
              </w:rPr>
              <w:t xml:space="preserve"> </w:t>
            </w:r>
            <w:proofErr w:type="spellStart"/>
            <w:r w:rsidRPr="002B5D62">
              <w:rPr>
                <w:rFonts w:ascii="Times New Roman" w:eastAsia="Times New Roman" w:hAnsi="Times New Roman" w:cs="Times New Roman"/>
                <w:color w:val="0070C0"/>
                <w:lang w:eastAsia="uk-UA"/>
              </w:rPr>
              <w:t>months</w:t>
            </w:r>
            <w:proofErr w:type="spellEnd"/>
            <w:r w:rsidRPr="002B5D62">
              <w:rPr>
                <w:rFonts w:ascii="Times New Roman" w:eastAsia="Times New Roman" w:hAnsi="Times New Roman" w:cs="Times New Roman"/>
                <w:color w:val="0070C0"/>
                <w:lang w:eastAsia="uk-UA"/>
              </w:rPr>
              <w:t>.</w:t>
            </w:r>
          </w:p>
          <w:p w:rsidR="002B5D62" w:rsidRPr="002B5D62" w:rsidRDefault="002B5D62" w:rsidP="002B5D62">
            <w:pPr>
              <w:numPr>
                <w:ilvl w:val="0"/>
                <w:numId w:val="41"/>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Practice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during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martial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law</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and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quarantine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established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accordance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with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current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legislation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may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be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partially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conducted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online</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numPr>
                <w:ilvl w:val="0"/>
                <w:numId w:val="42"/>
              </w:numPr>
              <w:spacing w:after="0" w:line="240" w:lineRule="auto"/>
              <w:jc w:val="both"/>
              <w:textAlignment w:val="baseline"/>
              <w:rPr>
                <w:rFonts w:ascii="Times New Roman" w:eastAsia="Times New Roman" w:hAnsi="Times New Roman" w:cs="Times New Roman"/>
                <w:color w:val="000000"/>
                <w:lang w:eastAsia="uk-UA"/>
              </w:rPr>
            </w:pP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Agreement</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concluded</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Ukrainian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language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two</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authentic</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copies</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having</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equal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legal</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one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for</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each</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Party</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lang w:eastAsia="uk-UA"/>
              </w:rPr>
              <w:lastRenderedPageBreak/>
              <w:br/>
            </w:r>
          </w:p>
          <w:p w:rsidR="002B5D62" w:rsidRPr="002B5D62" w:rsidRDefault="002B5D62" w:rsidP="002B5D62">
            <w:pPr>
              <w:spacing w:after="0" w:line="240" w:lineRule="auto"/>
              <w:jc w:val="center"/>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V</w:t>
            </w:r>
            <w:r w:rsidRPr="002B5D62">
              <w:rPr>
                <w:rFonts w:ascii="Times New Roman" w:eastAsia="Times New Roman" w:hAnsi="Times New Roman" w:cs="Times New Roman"/>
                <w:color w:val="000000"/>
                <w:lang w:eastAsia="uk-UA"/>
              </w:rPr>
              <w:t xml:space="preserve">. </w:t>
            </w:r>
            <w:r w:rsidRPr="002B5D62">
              <w:rPr>
                <w:rFonts w:ascii="Times New Roman" w:eastAsia="Times New Roman" w:hAnsi="Times New Roman" w:cs="Times New Roman"/>
                <w:b/>
                <w:bCs/>
                <w:color w:val="000000"/>
                <w:lang w:eastAsia="uk-UA"/>
              </w:rPr>
              <w:t>LEGAL ADDRESSES AND SIGNATURES OF THE PARTIES:</w:t>
            </w:r>
          </w:p>
          <w:tbl>
            <w:tblPr>
              <w:tblW w:w="0" w:type="auto"/>
              <w:tblCellMar>
                <w:top w:w="15" w:type="dxa"/>
                <w:left w:w="15" w:type="dxa"/>
                <w:bottom w:w="15" w:type="dxa"/>
                <w:right w:w="15" w:type="dxa"/>
              </w:tblCellMar>
              <w:tblLook w:val="04A0" w:firstRow="1" w:lastRow="0" w:firstColumn="1" w:lastColumn="0" w:noHBand="0" w:noVBand="1"/>
            </w:tblPr>
            <w:tblGrid>
              <w:gridCol w:w="4574"/>
            </w:tblGrid>
            <w:tr w:rsidR="002B5D62" w:rsidRPr="002B5D62" w:rsidTr="002B5D62">
              <w:trPr>
                <w:trHeight w:val="40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University</w:t>
                  </w:r>
                  <w:proofErr w:type="spellEnd"/>
                  <w:r w:rsidRPr="002B5D62">
                    <w:rPr>
                      <w:rFonts w:ascii="Times New Roman" w:eastAsia="Times New Roman" w:hAnsi="Times New Roman" w:cs="Times New Roman"/>
                      <w:b/>
                      <w:bCs/>
                      <w:color w:val="000000"/>
                      <w:lang w:eastAsia="uk-UA"/>
                    </w:rPr>
                    <w:t>:</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Sumy</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National</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Agrarian</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University</w:t>
                  </w:r>
                  <w:proofErr w:type="spellEnd"/>
                  <w:r w:rsidRPr="002B5D62">
                    <w:rPr>
                      <w:rFonts w:ascii="Times New Roman" w:eastAsia="Times New Roman" w:hAnsi="Times New Roman" w:cs="Times New Roman"/>
                      <w:color w:val="000000"/>
                      <w:lang w:eastAsia="uk-UA"/>
                    </w:rPr>
                    <w:t>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 xml:space="preserve">40021, </w:t>
                  </w:r>
                  <w:proofErr w:type="spellStart"/>
                  <w:r w:rsidRPr="002B5D62">
                    <w:rPr>
                      <w:rFonts w:ascii="Times New Roman" w:eastAsia="Times New Roman" w:hAnsi="Times New Roman" w:cs="Times New Roman"/>
                      <w:color w:val="000000"/>
                      <w:lang w:eastAsia="uk-UA"/>
                    </w:rPr>
                    <w:t>Sumy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Gerasim</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Kondratiev</w:t>
                  </w:r>
                  <w:proofErr w:type="spellEnd"/>
                  <w:r w:rsidRPr="002B5D62">
                    <w:rPr>
                      <w:rFonts w:ascii="Times New Roman" w:eastAsia="Times New Roman" w:hAnsi="Times New Roman" w:cs="Times New Roman"/>
                      <w:color w:val="000000"/>
                      <w:lang w:eastAsia="uk-UA"/>
                    </w:rPr>
                    <w:t>,</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160,</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Account</w:t>
                  </w:r>
                  <w:proofErr w:type="spellEnd"/>
                  <w:r w:rsidRPr="002B5D62">
                    <w:rPr>
                      <w:rFonts w:ascii="Times New Roman" w:eastAsia="Times New Roman" w:hAnsi="Times New Roman" w:cs="Times New Roman"/>
                      <w:color w:val="000000"/>
                      <w:lang w:eastAsia="uk-UA"/>
                    </w:rPr>
                    <w:t xml:space="preserve"> IBAN UA 768201720313211002201005656 </w:t>
                  </w:r>
                  <w:proofErr w:type="spellStart"/>
                  <w:r w:rsidRPr="002B5D62">
                    <w:rPr>
                      <w:rFonts w:ascii="Times New Roman" w:eastAsia="Times New Roman" w:hAnsi="Times New Roman" w:cs="Times New Roman"/>
                      <w:color w:val="000000"/>
                      <w:lang w:eastAsia="uk-UA"/>
                    </w:rPr>
                    <w:t>in</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the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State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Treasury</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Service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Ukraine</w:t>
                  </w:r>
                  <w:proofErr w:type="spellEnd"/>
                  <w:r w:rsidRPr="002B5D62">
                    <w:rPr>
                      <w:rFonts w:ascii="Times New Roman" w:eastAsia="Times New Roman" w:hAnsi="Times New Roman" w:cs="Times New Roman"/>
                      <w:color w:val="000000"/>
                      <w:lang w:eastAsia="uk-UA"/>
                    </w:rPr>
                    <w:t>,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MFO 820172,</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EDRPOU 04718013, </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color w:val="000000"/>
                      <w:lang w:eastAsia="uk-UA"/>
                    </w:rPr>
                    <w:t>TIN №047180118194, </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color w:val="000000"/>
                      <w:lang w:eastAsia="uk-UA"/>
                    </w:rPr>
                    <w:t>certificate</w:t>
                  </w:r>
                  <w:proofErr w:type="spellEnd"/>
                  <w:r w:rsidRPr="002B5D62">
                    <w:rPr>
                      <w:rFonts w:ascii="Times New Roman" w:eastAsia="Times New Roman" w:hAnsi="Times New Roman" w:cs="Times New Roman"/>
                      <w:color w:val="000000"/>
                      <w:lang w:eastAsia="uk-UA"/>
                    </w:rPr>
                    <w:t xml:space="preserve"> </w:t>
                  </w:r>
                  <w:proofErr w:type="spellStart"/>
                  <w:r w:rsidRPr="002B5D62">
                    <w:rPr>
                      <w:rFonts w:ascii="Times New Roman" w:eastAsia="Times New Roman" w:hAnsi="Times New Roman" w:cs="Times New Roman"/>
                      <w:color w:val="000000"/>
                      <w:lang w:eastAsia="uk-UA"/>
                    </w:rPr>
                    <w:t>of</w:t>
                  </w:r>
                  <w:proofErr w:type="spellEnd"/>
                  <w:r w:rsidRPr="002B5D62">
                    <w:rPr>
                      <w:rFonts w:ascii="Times New Roman" w:eastAsia="Times New Roman" w:hAnsi="Times New Roman" w:cs="Times New Roman"/>
                      <w:color w:val="000000"/>
                      <w:lang w:eastAsia="uk-UA"/>
                    </w:rPr>
                    <w:t xml:space="preserve"> VAT №25764558</w:t>
                  </w:r>
                </w:p>
                <w:p w:rsidR="002B5D62" w:rsidRPr="002B5D62" w:rsidRDefault="002B5D62" w:rsidP="002B5D62">
                  <w:pPr>
                    <w:spacing w:after="0" w:line="240" w:lineRule="auto"/>
                    <w:rPr>
                      <w:rFonts w:ascii="Times New Roman" w:eastAsia="Times New Roman" w:hAnsi="Times New Roman" w:cs="Times New Roman"/>
                      <w:lang w:eastAsia="uk-UA"/>
                    </w:rPr>
                  </w:pP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Vice-Rector</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for</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Scientific</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Pedagogical</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and</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Educational</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Work</w:t>
                  </w:r>
                  <w:proofErr w:type="spellEnd"/>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 xml:space="preserve">_________________ </w:t>
                  </w:r>
                  <w:proofErr w:type="spellStart"/>
                  <w:r w:rsidRPr="002B5D62">
                    <w:rPr>
                      <w:rFonts w:ascii="Times New Roman" w:eastAsia="Times New Roman" w:hAnsi="Times New Roman" w:cs="Times New Roman"/>
                      <w:b/>
                      <w:bCs/>
                      <w:color w:val="000000"/>
                      <w:lang w:eastAsia="uk-UA"/>
                    </w:rPr>
                    <w:t>Marharyta</w:t>
                  </w:r>
                  <w:proofErr w:type="spellEnd"/>
                  <w:r w:rsidRPr="002B5D62">
                    <w:rPr>
                      <w:rFonts w:ascii="Times New Roman" w:eastAsia="Times New Roman" w:hAnsi="Times New Roman" w:cs="Times New Roman"/>
                      <w:b/>
                      <w:bCs/>
                      <w:color w:val="000000"/>
                      <w:lang w:eastAsia="uk-UA"/>
                    </w:rPr>
                    <w:t xml:space="preserve"> LYSHENKO</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Stamp</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location</w:t>
                  </w:r>
                  <w:proofErr w:type="spellEnd"/>
                  <w:r w:rsidRPr="002B5D62">
                    <w:rPr>
                      <w:rFonts w:ascii="Times New Roman" w:eastAsia="Times New Roman" w:hAnsi="Times New Roman" w:cs="Times New Roman"/>
                      <w:b/>
                      <w:bCs/>
                      <w:color w:val="000000"/>
                      <w:lang w:eastAsia="uk-UA"/>
                    </w:rPr>
                    <w:t>.</w:t>
                  </w:r>
                </w:p>
              </w:tc>
            </w:tr>
            <w:tr w:rsidR="002B5D62" w:rsidRPr="002B5D62" w:rsidTr="002B5D62">
              <w:trPr>
                <w:trHeight w:val="40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Practice</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base</w:t>
                  </w:r>
                  <w:proofErr w:type="spellEnd"/>
                  <w:r w:rsidRPr="002B5D62">
                    <w:rPr>
                      <w:rFonts w:ascii="Times New Roman" w:eastAsia="Times New Roman" w:hAnsi="Times New Roman" w:cs="Times New Roman"/>
                      <w:b/>
                      <w:bCs/>
                      <w:color w:val="000000"/>
                      <w:lang w:eastAsia="uk-UA"/>
                    </w:rPr>
                    <w:t>:</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_______________________________________</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Legal</w:t>
                  </w:r>
                  <w:proofErr w:type="spellEnd"/>
                  <w:r w:rsidRPr="002B5D62">
                    <w:rPr>
                      <w:rFonts w:ascii="Times New Roman" w:eastAsia="Times New Roman" w:hAnsi="Times New Roman" w:cs="Times New Roman"/>
                      <w:b/>
                      <w:bCs/>
                      <w:color w:val="000000"/>
                      <w:lang w:eastAsia="uk-UA"/>
                    </w:rPr>
                    <w:t>/</w:t>
                  </w:r>
                  <w:proofErr w:type="spellStart"/>
                  <w:r w:rsidRPr="002B5D62">
                    <w:rPr>
                      <w:rFonts w:ascii="Times New Roman" w:eastAsia="Times New Roman" w:hAnsi="Times New Roman" w:cs="Times New Roman"/>
                      <w:b/>
                      <w:bCs/>
                      <w:color w:val="000000"/>
                      <w:lang w:eastAsia="uk-UA"/>
                    </w:rPr>
                    <w:t>actual</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address</w:t>
                  </w:r>
                  <w:proofErr w:type="spellEnd"/>
                  <w:r w:rsidRPr="002B5D62">
                    <w:rPr>
                      <w:rFonts w:ascii="Times New Roman" w:eastAsia="Times New Roman" w:hAnsi="Times New Roman" w:cs="Times New Roman"/>
                      <w:b/>
                      <w:bCs/>
                      <w:color w:val="000000"/>
                      <w:lang w:eastAsia="uk-UA"/>
                    </w:rPr>
                    <w:t>: </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Index</w:t>
                  </w:r>
                  <w:proofErr w:type="spellEnd"/>
                  <w:r w:rsidRPr="002B5D62">
                    <w:rPr>
                      <w:rFonts w:ascii="Times New Roman" w:eastAsia="Times New Roman" w:hAnsi="Times New Roman" w:cs="Times New Roman"/>
                      <w:b/>
                      <w:bCs/>
                      <w:color w:val="000000"/>
                      <w:lang w:eastAsia="uk-UA"/>
                    </w:rPr>
                    <w:t xml:space="preserve">, _______________ </w:t>
                  </w:r>
                  <w:proofErr w:type="spellStart"/>
                  <w:r w:rsidRPr="002B5D62">
                    <w:rPr>
                      <w:rFonts w:ascii="Times New Roman" w:eastAsia="Times New Roman" w:hAnsi="Times New Roman" w:cs="Times New Roman"/>
                      <w:b/>
                      <w:bCs/>
                      <w:color w:val="000000"/>
                      <w:lang w:eastAsia="uk-UA"/>
                    </w:rPr>
                    <w:t>region</w:t>
                  </w:r>
                  <w:proofErr w:type="spellEnd"/>
                  <w:r w:rsidRPr="002B5D62">
                    <w:rPr>
                      <w:rFonts w:ascii="Times New Roman" w:eastAsia="Times New Roman" w:hAnsi="Times New Roman" w:cs="Times New Roman"/>
                      <w:b/>
                      <w:bCs/>
                      <w:color w:val="000000"/>
                      <w:lang w:eastAsia="uk-UA"/>
                    </w:rPr>
                    <w:t xml:space="preserve">, _________, </w:t>
                  </w:r>
                  <w:proofErr w:type="spellStart"/>
                  <w:r w:rsidRPr="002B5D62">
                    <w:rPr>
                      <w:rFonts w:ascii="Times New Roman" w:eastAsia="Times New Roman" w:hAnsi="Times New Roman" w:cs="Times New Roman"/>
                      <w:b/>
                      <w:bCs/>
                      <w:color w:val="000000"/>
                      <w:lang w:eastAsia="uk-UA"/>
                    </w:rPr>
                    <w:t>city</w:t>
                  </w:r>
                  <w:proofErr w:type="spellEnd"/>
                  <w:r w:rsidRPr="002B5D62">
                    <w:rPr>
                      <w:rFonts w:ascii="Times New Roman" w:eastAsia="Times New Roman" w:hAnsi="Times New Roman" w:cs="Times New Roman"/>
                      <w:b/>
                      <w:bCs/>
                      <w:color w:val="000000"/>
                      <w:lang w:eastAsia="uk-UA"/>
                    </w:rPr>
                    <w:t xml:space="preserve">. ____________, </w:t>
                  </w:r>
                  <w:proofErr w:type="spellStart"/>
                  <w:r w:rsidRPr="002B5D62">
                    <w:rPr>
                      <w:rFonts w:ascii="Times New Roman" w:eastAsia="Times New Roman" w:hAnsi="Times New Roman" w:cs="Times New Roman"/>
                      <w:b/>
                      <w:bCs/>
                      <w:color w:val="000000"/>
                      <w:lang w:eastAsia="uk-UA"/>
                    </w:rPr>
                    <w:t>street</w:t>
                  </w:r>
                  <w:proofErr w:type="spellEnd"/>
                  <w:r w:rsidRPr="002B5D62">
                    <w:rPr>
                      <w:rFonts w:ascii="Times New Roman" w:eastAsia="Times New Roman" w:hAnsi="Times New Roman" w:cs="Times New Roman"/>
                      <w:b/>
                      <w:bCs/>
                      <w:color w:val="000000"/>
                      <w:lang w:eastAsia="uk-UA"/>
                    </w:rPr>
                    <w:t>. ___________</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Account</w:t>
                  </w:r>
                  <w:proofErr w:type="spellEnd"/>
                  <w:r w:rsidRPr="002B5D62">
                    <w:rPr>
                      <w:rFonts w:ascii="Times New Roman" w:eastAsia="Times New Roman" w:hAnsi="Times New Roman" w:cs="Times New Roman"/>
                      <w:b/>
                      <w:bCs/>
                      <w:color w:val="000000"/>
                      <w:lang w:eastAsia="uk-UA"/>
                    </w:rPr>
                    <w:t xml:space="preserve"> IBAN UA_____________________________</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bank</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name</w:t>
                  </w:r>
                  <w:proofErr w:type="spellEnd"/>
                  <w:r w:rsidRPr="002B5D62">
                    <w:rPr>
                      <w:rFonts w:ascii="Times New Roman" w:eastAsia="Times New Roman" w:hAnsi="Times New Roman" w:cs="Times New Roman"/>
                      <w:b/>
                      <w:bCs/>
                      <w:color w:val="000000"/>
                      <w:lang w:eastAsia="uk-UA"/>
                    </w:rPr>
                    <w:t xml:space="preserve"> ______________________</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MFO  ____________________</w:t>
                  </w:r>
                </w:p>
                <w:p w:rsidR="002B5D62" w:rsidRPr="002B5D62" w:rsidRDefault="002B5D62" w:rsidP="002B5D62">
                  <w:pPr>
                    <w:spacing w:after="0" w:line="240" w:lineRule="auto"/>
                    <w:rPr>
                      <w:rFonts w:ascii="Times New Roman" w:eastAsia="Times New Roman" w:hAnsi="Times New Roman" w:cs="Times New Roman"/>
                      <w:lang w:eastAsia="uk-UA"/>
                    </w:rPr>
                  </w:pPr>
                  <w:r w:rsidRPr="002B5D62">
                    <w:rPr>
                      <w:rFonts w:ascii="Times New Roman" w:eastAsia="Times New Roman" w:hAnsi="Times New Roman" w:cs="Times New Roman"/>
                      <w:b/>
                      <w:bCs/>
                      <w:color w:val="000000"/>
                      <w:lang w:eastAsia="uk-UA"/>
                    </w:rPr>
                    <w:t>EDRPOU _________________</w:t>
                  </w:r>
                </w:p>
                <w:p w:rsidR="002B5D62" w:rsidRPr="002B5D62" w:rsidRDefault="002B5D62" w:rsidP="002B5D62">
                  <w:pPr>
                    <w:spacing w:after="0" w:line="240" w:lineRule="auto"/>
                    <w:rPr>
                      <w:rFonts w:ascii="Times New Roman" w:eastAsia="Times New Roman" w:hAnsi="Times New Roman" w:cs="Times New Roman"/>
                      <w:lang w:eastAsia="uk-UA"/>
                    </w:rPr>
                  </w:pP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Position</w:t>
                  </w:r>
                  <w:proofErr w:type="spellEnd"/>
                  <w:r w:rsidRPr="002B5D62">
                    <w:rPr>
                      <w:rFonts w:ascii="Times New Roman" w:eastAsia="Times New Roman" w:hAnsi="Times New Roman" w:cs="Times New Roman"/>
                      <w:b/>
                      <w:bCs/>
                      <w:color w:val="000000"/>
                      <w:lang w:eastAsia="uk-UA"/>
                    </w:rPr>
                    <w:t xml:space="preserve"> __________________  </w:t>
                  </w:r>
                  <w:proofErr w:type="spellStart"/>
                  <w:r w:rsidRPr="002B5D62">
                    <w:rPr>
                      <w:rFonts w:ascii="Times New Roman" w:eastAsia="Times New Roman" w:hAnsi="Times New Roman" w:cs="Times New Roman"/>
                      <w:b/>
                      <w:bCs/>
                      <w:color w:val="000000"/>
                      <w:lang w:eastAsia="uk-UA"/>
                    </w:rPr>
                    <w:t>Name</w:t>
                  </w:r>
                  <w:proofErr w:type="spellEnd"/>
                  <w:r w:rsidRPr="002B5D62">
                    <w:rPr>
                      <w:rFonts w:ascii="Times New Roman" w:eastAsia="Times New Roman" w:hAnsi="Times New Roman" w:cs="Times New Roman"/>
                      <w:b/>
                      <w:bCs/>
                      <w:color w:val="000000"/>
                      <w:lang w:eastAsia="uk-UA"/>
                    </w:rPr>
                    <w:t xml:space="preserve"> SURNAME  </w:t>
                  </w:r>
                </w:p>
                <w:p w:rsidR="002B5D62" w:rsidRPr="002B5D62" w:rsidRDefault="002B5D62" w:rsidP="002B5D62">
                  <w:pPr>
                    <w:spacing w:after="0" w:line="240" w:lineRule="auto"/>
                    <w:rPr>
                      <w:rFonts w:ascii="Times New Roman" w:eastAsia="Times New Roman" w:hAnsi="Times New Roman" w:cs="Times New Roman"/>
                      <w:lang w:eastAsia="uk-UA"/>
                    </w:rPr>
                  </w:pPr>
                  <w:proofErr w:type="spellStart"/>
                  <w:r w:rsidRPr="002B5D62">
                    <w:rPr>
                      <w:rFonts w:ascii="Times New Roman" w:eastAsia="Times New Roman" w:hAnsi="Times New Roman" w:cs="Times New Roman"/>
                      <w:b/>
                      <w:bCs/>
                      <w:color w:val="000000"/>
                      <w:lang w:eastAsia="uk-UA"/>
                    </w:rPr>
                    <w:t>Stamp</w:t>
                  </w:r>
                  <w:proofErr w:type="spellEnd"/>
                  <w:r w:rsidRPr="002B5D62">
                    <w:rPr>
                      <w:rFonts w:ascii="Times New Roman" w:eastAsia="Times New Roman" w:hAnsi="Times New Roman" w:cs="Times New Roman"/>
                      <w:b/>
                      <w:bCs/>
                      <w:color w:val="000000"/>
                      <w:lang w:eastAsia="uk-UA"/>
                    </w:rPr>
                    <w:t xml:space="preserve"> </w:t>
                  </w:r>
                  <w:proofErr w:type="spellStart"/>
                  <w:r w:rsidRPr="002B5D62">
                    <w:rPr>
                      <w:rFonts w:ascii="Times New Roman" w:eastAsia="Times New Roman" w:hAnsi="Times New Roman" w:cs="Times New Roman"/>
                      <w:b/>
                      <w:bCs/>
                      <w:color w:val="000000"/>
                      <w:lang w:eastAsia="uk-UA"/>
                    </w:rPr>
                    <w:t>location</w:t>
                  </w:r>
                  <w:proofErr w:type="spellEnd"/>
                </w:p>
              </w:tc>
            </w:tr>
          </w:tbl>
          <w:p w:rsidR="002B5D62" w:rsidRPr="002B5D62" w:rsidRDefault="002B5D62" w:rsidP="002B5D62">
            <w:pPr>
              <w:spacing w:after="0" w:line="240" w:lineRule="auto"/>
              <w:rPr>
                <w:rFonts w:ascii="Times New Roman" w:eastAsia="Times New Roman" w:hAnsi="Times New Roman" w:cs="Times New Roman"/>
                <w:lang w:eastAsia="uk-UA"/>
              </w:rPr>
            </w:pPr>
          </w:p>
        </w:tc>
      </w:tr>
    </w:tbl>
    <w:p w:rsidR="009E0EB9" w:rsidRDefault="002B5D62"/>
    <w:sectPr w:rsidR="009E0E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CC2"/>
    <w:multiLevelType w:val="multilevel"/>
    <w:tmpl w:val="32486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F4EA6"/>
    <w:multiLevelType w:val="multilevel"/>
    <w:tmpl w:val="E3BC5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16819"/>
    <w:multiLevelType w:val="multilevel"/>
    <w:tmpl w:val="96DA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8449A"/>
    <w:multiLevelType w:val="multilevel"/>
    <w:tmpl w:val="F1ECB4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8B0F75"/>
    <w:multiLevelType w:val="multilevel"/>
    <w:tmpl w:val="6DD86C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53B02"/>
    <w:multiLevelType w:val="multilevel"/>
    <w:tmpl w:val="F37E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CC5714"/>
    <w:multiLevelType w:val="multilevel"/>
    <w:tmpl w:val="ADEA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DE490D"/>
    <w:multiLevelType w:val="multilevel"/>
    <w:tmpl w:val="9D7E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52F97"/>
    <w:multiLevelType w:val="multilevel"/>
    <w:tmpl w:val="BFD6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F46E9E"/>
    <w:multiLevelType w:val="multilevel"/>
    <w:tmpl w:val="C7DCB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99613D"/>
    <w:multiLevelType w:val="multilevel"/>
    <w:tmpl w:val="65829A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7E0576"/>
    <w:multiLevelType w:val="hybridMultilevel"/>
    <w:tmpl w:val="3C829E94"/>
    <w:lvl w:ilvl="0" w:tplc="15CECE5E">
      <w:start w:val="2"/>
      <w:numFmt w:val="upperRoman"/>
      <w:lvlText w:val="%1."/>
      <w:lvlJc w:val="right"/>
      <w:pPr>
        <w:tabs>
          <w:tab w:val="num" w:pos="720"/>
        </w:tabs>
        <w:ind w:left="720" w:hanging="360"/>
      </w:pPr>
    </w:lvl>
    <w:lvl w:ilvl="1" w:tplc="8332AABE" w:tentative="1">
      <w:start w:val="1"/>
      <w:numFmt w:val="decimal"/>
      <w:lvlText w:val="%2."/>
      <w:lvlJc w:val="left"/>
      <w:pPr>
        <w:tabs>
          <w:tab w:val="num" w:pos="1440"/>
        </w:tabs>
        <w:ind w:left="1440" w:hanging="360"/>
      </w:pPr>
    </w:lvl>
    <w:lvl w:ilvl="2" w:tplc="CE448038" w:tentative="1">
      <w:start w:val="1"/>
      <w:numFmt w:val="decimal"/>
      <w:lvlText w:val="%3."/>
      <w:lvlJc w:val="left"/>
      <w:pPr>
        <w:tabs>
          <w:tab w:val="num" w:pos="2160"/>
        </w:tabs>
        <w:ind w:left="2160" w:hanging="360"/>
      </w:pPr>
    </w:lvl>
    <w:lvl w:ilvl="3" w:tplc="731089B6" w:tentative="1">
      <w:start w:val="1"/>
      <w:numFmt w:val="decimal"/>
      <w:lvlText w:val="%4."/>
      <w:lvlJc w:val="left"/>
      <w:pPr>
        <w:tabs>
          <w:tab w:val="num" w:pos="2880"/>
        </w:tabs>
        <w:ind w:left="2880" w:hanging="360"/>
      </w:pPr>
    </w:lvl>
    <w:lvl w:ilvl="4" w:tplc="8646AF84" w:tentative="1">
      <w:start w:val="1"/>
      <w:numFmt w:val="decimal"/>
      <w:lvlText w:val="%5."/>
      <w:lvlJc w:val="left"/>
      <w:pPr>
        <w:tabs>
          <w:tab w:val="num" w:pos="3600"/>
        </w:tabs>
        <w:ind w:left="3600" w:hanging="360"/>
      </w:pPr>
    </w:lvl>
    <w:lvl w:ilvl="5" w:tplc="107843C6" w:tentative="1">
      <w:start w:val="1"/>
      <w:numFmt w:val="decimal"/>
      <w:lvlText w:val="%6."/>
      <w:lvlJc w:val="left"/>
      <w:pPr>
        <w:tabs>
          <w:tab w:val="num" w:pos="4320"/>
        </w:tabs>
        <w:ind w:left="4320" w:hanging="360"/>
      </w:pPr>
    </w:lvl>
    <w:lvl w:ilvl="6" w:tplc="5EE8705A" w:tentative="1">
      <w:start w:val="1"/>
      <w:numFmt w:val="decimal"/>
      <w:lvlText w:val="%7."/>
      <w:lvlJc w:val="left"/>
      <w:pPr>
        <w:tabs>
          <w:tab w:val="num" w:pos="5040"/>
        </w:tabs>
        <w:ind w:left="5040" w:hanging="360"/>
      </w:pPr>
    </w:lvl>
    <w:lvl w:ilvl="7" w:tplc="8E084062" w:tentative="1">
      <w:start w:val="1"/>
      <w:numFmt w:val="decimal"/>
      <w:lvlText w:val="%8."/>
      <w:lvlJc w:val="left"/>
      <w:pPr>
        <w:tabs>
          <w:tab w:val="num" w:pos="5760"/>
        </w:tabs>
        <w:ind w:left="5760" w:hanging="360"/>
      </w:pPr>
    </w:lvl>
    <w:lvl w:ilvl="8" w:tplc="546E6A72" w:tentative="1">
      <w:start w:val="1"/>
      <w:numFmt w:val="decimal"/>
      <w:lvlText w:val="%9."/>
      <w:lvlJc w:val="left"/>
      <w:pPr>
        <w:tabs>
          <w:tab w:val="num" w:pos="6480"/>
        </w:tabs>
        <w:ind w:left="6480" w:hanging="360"/>
      </w:pPr>
    </w:lvl>
  </w:abstractNum>
  <w:abstractNum w:abstractNumId="12">
    <w:nsid w:val="61D91232"/>
    <w:multiLevelType w:val="multilevel"/>
    <w:tmpl w:val="59385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7909B8"/>
    <w:multiLevelType w:val="multilevel"/>
    <w:tmpl w:val="2B62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04470A"/>
    <w:multiLevelType w:val="multilevel"/>
    <w:tmpl w:val="3EFE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F67369"/>
    <w:multiLevelType w:val="multilevel"/>
    <w:tmpl w:val="BF9075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lvl w:ilvl="0">
        <w:numFmt w:val="upperRoman"/>
        <w:lvlText w:val="%1."/>
        <w:lvlJc w:val="right"/>
      </w:lvl>
    </w:lvlOverride>
  </w:num>
  <w:num w:numId="2">
    <w:abstractNumId w:val="11"/>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3"/>
  </w:num>
  <w:num w:numId="15">
    <w:abstractNumId w:val="6"/>
  </w:num>
  <w:num w:numId="16">
    <w:abstractNumId w:val="9"/>
  </w:num>
  <w:num w:numId="17">
    <w:abstractNumId w:val="5"/>
  </w:num>
  <w:num w:numId="18">
    <w:abstractNumId w:val="15"/>
    <w:lvlOverride w:ilvl="0">
      <w:lvl w:ilvl="0">
        <w:numFmt w:val="decimal"/>
        <w:lvlText w:val="%1."/>
        <w:lvlJc w:val="left"/>
      </w:lvl>
    </w:lvlOverride>
  </w:num>
  <w:num w:numId="19">
    <w:abstractNumId w:val="15"/>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15"/>
    <w:lvlOverride w:ilvl="0">
      <w:lvl w:ilvl="0">
        <w:numFmt w:val="decimal"/>
        <w:lvlText w:val="%1."/>
        <w:lvlJc w:val="left"/>
      </w:lvl>
    </w:lvlOverride>
  </w:num>
  <w:num w:numId="22">
    <w:abstractNumId w:val="15"/>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12"/>
    <w:lvlOverride w:ilvl="0">
      <w:lvl w:ilvl="0">
        <w:numFmt w:val="decimal"/>
        <w:lvlText w:val="%1."/>
        <w:lvlJc w:val="left"/>
      </w:lvl>
    </w:lvlOverride>
  </w:num>
  <w:num w:numId="27">
    <w:abstractNumId w:val="12"/>
    <w:lvlOverride w:ilvl="0">
      <w:lvl w:ilvl="0">
        <w:numFmt w:val="decimal"/>
        <w:lvlText w:val="%1."/>
        <w:lvlJc w:val="left"/>
      </w:lvl>
    </w:lvlOverride>
  </w:num>
  <w:num w:numId="28">
    <w:abstractNumId w:val="12"/>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2"/>
    <w:lvlOverride w:ilvl="0">
      <w:lvl w:ilvl="0">
        <w:numFmt w:val="decimal"/>
        <w:lvlText w:val="%1."/>
        <w:lvlJc w:val="left"/>
      </w:lvl>
    </w:lvlOverride>
  </w:num>
  <w:num w:numId="31">
    <w:abstractNumId w:val="12"/>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12"/>
    <w:lvlOverride w:ilvl="0">
      <w:lvl w:ilvl="0">
        <w:numFmt w:val="decimal"/>
        <w:lvlText w:val="%1."/>
        <w:lvlJc w:val="left"/>
      </w:lvl>
    </w:lvlOverride>
  </w:num>
  <w:num w:numId="34">
    <w:abstractNumId w:val="1"/>
  </w:num>
  <w:num w:numId="35">
    <w:abstractNumId w:val="2"/>
  </w:num>
  <w:num w:numId="36">
    <w:abstractNumId w:val="8"/>
  </w:num>
  <w:num w:numId="37">
    <w:abstractNumId w:val="7"/>
  </w:num>
  <w:num w:numId="38">
    <w:abstractNumId w:val="4"/>
    <w:lvlOverride w:ilvl="0">
      <w:lvl w:ilvl="0">
        <w:numFmt w:val="decimal"/>
        <w:lvlText w:val="%1."/>
        <w:lvlJc w:val="left"/>
      </w:lvl>
    </w:lvlOverride>
  </w:num>
  <w:num w:numId="39">
    <w:abstractNumId w:val="4"/>
    <w:lvlOverride w:ilvl="0">
      <w:lvl w:ilvl="0">
        <w:numFmt w:val="decimal"/>
        <w:lvlText w:val="%1."/>
        <w:lvlJc w:val="left"/>
      </w:lvl>
    </w:lvlOverride>
  </w:num>
  <w:num w:numId="40">
    <w:abstractNumId w:val="4"/>
    <w:lvlOverride w:ilvl="0">
      <w:lvl w:ilvl="0">
        <w:numFmt w:val="decimal"/>
        <w:lvlText w:val="%1."/>
        <w:lvlJc w:val="left"/>
      </w:lvl>
    </w:lvlOverride>
  </w:num>
  <w:num w:numId="41">
    <w:abstractNumId w:val="4"/>
    <w:lvlOverride w:ilvl="0">
      <w:lvl w:ilvl="0">
        <w:numFmt w:val="decimal"/>
        <w:lvlText w:val="%1."/>
        <w:lvlJc w:val="left"/>
      </w:lvl>
    </w:lvlOverride>
  </w:num>
  <w:num w:numId="42">
    <w:abstractNumId w:val="10"/>
    <w:lvlOverride w:ilvl="0">
      <w:lvl w:ilvl="0">
        <w:numFmt w:val="decimal"/>
        <w:lvlText w:val="%1."/>
        <w:lvlJc w:val="left"/>
      </w:lvl>
    </w:lvlOverride>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62"/>
    <w:rsid w:val="000A1B65"/>
    <w:rsid w:val="00236AD6"/>
    <w:rsid w:val="002B5D62"/>
    <w:rsid w:val="002C15B1"/>
    <w:rsid w:val="00824C6F"/>
    <w:rsid w:val="00946E46"/>
    <w:rsid w:val="009D0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07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103">
          <w:marLeft w:val="-108"/>
          <w:marRight w:val="0"/>
          <w:marTop w:val="0"/>
          <w:marBottom w:val="0"/>
          <w:divBdr>
            <w:top w:val="none" w:sz="0" w:space="0" w:color="auto"/>
            <w:left w:val="none" w:sz="0" w:space="0" w:color="auto"/>
            <w:bottom w:val="none" w:sz="0" w:space="0" w:color="auto"/>
            <w:right w:val="none" w:sz="0" w:space="0" w:color="auto"/>
          </w:divBdr>
          <w:divsChild>
            <w:div w:id="456726005">
              <w:marLeft w:val="108"/>
              <w:marRight w:val="0"/>
              <w:marTop w:val="0"/>
              <w:marBottom w:val="0"/>
              <w:divBdr>
                <w:top w:val="none" w:sz="0" w:space="0" w:color="auto"/>
                <w:left w:val="none" w:sz="0" w:space="0" w:color="auto"/>
                <w:bottom w:val="none" w:sz="0" w:space="0" w:color="auto"/>
                <w:right w:val="none" w:sz="0" w:space="0" w:color="auto"/>
              </w:divBdr>
            </w:div>
            <w:div w:id="788082602">
              <w:marLeft w:val="10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9124</Words>
  <Characters>5202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СНАУ</dc:creator>
  <cp:lastModifiedBy>СНАУ</cp:lastModifiedBy>
  <cp:revision>1</cp:revision>
  <dcterms:created xsi:type="dcterms:W3CDTF">2025-10-11T07:45:00Z</dcterms:created>
  <dcterms:modified xsi:type="dcterms:W3CDTF">2025-10-11T07:53:00Z</dcterms:modified>
</cp:coreProperties>
</file>